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7E" w:rsidRDefault="008B0A7E" w:rsidP="00BE5E03">
      <w:pPr>
        <w:spacing w:line="360" w:lineRule="auto"/>
        <w:rPr>
          <w:rFonts w:ascii="Arial" w:eastAsia="Arial" w:hAnsi="Arial"/>
          <w:b/>
          <w:sz w:val="28"/>
        </w:rPr>
      </w:pPr>
    </w:p>
    <w:p w:rsidR="00E066F2" w:rsidRPr="00E066F2" w:rsidRDefault="00E066F2" w:rsidP="00C922F1">
      <w:pPr>
        <w:spacing w:line="360" w:lineRule="auto"/>
        <w:jc w:val="center"/>
        <w:rPr>
          <w:rFonts w:ascii="Arial" w:eastAsia="Arial" w:hAnsi="Arial"/>
          <w:b/>
          <w:sz w:val="28"/>
        </w:rPr>
      </w:pPr>
      <w:r w:rsidRPr="00E066F2">
        <w:rPr>
          <w:rFonts w:ascii="Arial" w:eastAsia="Arial" w:hAnsi="Arial"/>
          <w:b/>
          <w:sz w:val="28"/>
        </w:rPr>
        <w:t>BAB I</w:t>
      </w:r>
    </w:p>
    <w:p w:rsidR="00E066F2" w:rsidRPr="00E066F2" w:rsidRDefault="00E066F2" w:rsidP="00C922F1">
      <w:pPr>
        <w:spacing w:line="360" w:lineRule="auto"/>
        <w:jc w:val="center"/>
        <w:rPr>
          <w:rFonts w:ascii="Arial" w:eastAsia="Arial" w:hAnsi="Arial"/>
          <w:b/>
          <w:sz w:val="28"/>
        </w:rPr>
      </w:pPr>
      <w:r w:rsidRPr="00E066F2">
        <w:rPr>
          <w:rFonts w:ascii="Arial" w:eastAsia="Arial" w:hAnsi="Arial"/>
          <w:b/>
          <w:sz w:val="28"/>
        </w:rPr>
        <w:t>PENDAHULUAN</w:t>
      </w:r>
    </w:p>
    <w:p w:rsidR="00E066F2" w:rsidRPr="00351C7C" w:rsidRDefault="00351C7C" w:rsidP="00351C7C">
      <w:pPr>
        <w:pStyle w:val="ListParagraph"/>
        <w:numPr>
          <w:ilvl w:val="1"/>
          <w:numId w:val="35"/>
        </w:numPr>
        <w:spacing w:line="0" w:lineRule="atLeast"/>
        <w:rPr>
          <w:rFonts w:ascii="Arial" w:eastAsia="Arial" w:hAnsi="Arial"/>
          <w:b/>
          <w:sz w:val="24"/>
        </w:rPr>
      </w:pPr>
      <w:r>
        <w:rPr>
          <w:rFonts w:ascii="Arial" w:eastAsia="Arial" w:hAnsi="Arial"/>
          <w:b/>
          <w:sz w:val="24"/>
        </w:rPr>
        <w:t>Latar Belakang</w:t>
      </w:r>
    </w:p>
    <w:p w:rsidR="00351C7C" w:rsidRDefault="00351C7C" w:rsidP="00351C7C">
      <w:pPr>
        <w:spacing w:line="360" w:lineRule="auto"/>
        <w:ind w:firstLine="513"/>
        <w:jc w:val="both"/>
        <w:rPr>
          <w:rFonts w:ascii="Arial" w:hAnsi="Arial"/>
          <w:sz w:val="24"/>
          <w:szCs w:val="24"/>
        </w:rPr>
      </w:pPr>
    </w:p>
    <w:p w:rsidR="00E066F2" w:rsidRPr="00351C7C" w:rsidRDefault="0036678B" w:rsidP="00351C7C">
      <w:pPr>
        <w:spacing w:line="360" w:lineRule="auto"/>
        <w:ind w:firstLine="513"/>
        <w:jc w:val="both"/>
        <w:rPr>
          <w:rFonts w:ascii="Arial" w:hAnsi="Arial"/>
          <w:sz w:val="24"/>
          <w:szCs w:val="24"/>
        </w:rPr>
      </w:pPr>
      <w:r w:rsidRPr="00351C7C">
        <w:rPr>
          <w:rFonts w:ascii="Arial" w:hAnsi="Arial"/>
          <w:sz w:val="24"/>
          <w:szCs w:val="24"/>
        </w:rPr>
        <w:t xml:space="preserve">Laporan Penyelenggaraan Pemerintah Daerah (LPPD) Kecamatan </w:t>
      </w:r>
      <w:r w:rsidR="00351C7C" w:rsidRPr="00351C7C">
        <w:rPr>
          <w:rFonts w:ascii="Arial" w:hAnsi="Arial"/>
          <w:sz w:val="24"/>
          <w:szCs w:val="24"/>
        </w:rPr>
        <w:t>Pasilambena</w:t>
      </w:r>
      <w:r w:rsidRPr="00351C7C">
        <w:rPr>
          <w:rFonts w:ascii="Arial" w:hAnsi="Arial"/>
          <w:sz w:val="24"/>
          <w:szCs w:val="24"/>
        </w:rPr>
        <w:t xml:space="preserve"> Tahun Anggaran 2023 ini disusun dengan maksud sebagai salah satu bahan evaluasi untuk keperluan pembinaan terhadap aparatur pemerintah daerah dalam mewujudkan pelaksanaan otonomi daerah yang sejalan dengan upaya menciptakan pemerintahan yang bersih,</w:t>
      </w:r>
    </w:p>
    <w:p w:rsidR="0036678B" w:rsidRPr="00351C7C" w:rsidRDefault="0036678B" w:rsidP="00351C7C">
      <w:pPr>
        <w:spacing w:line="360" w:lineRule="auto"/>
        <w:jc w:val="both"/>
        <w:rPr>
          <w:rFonts w:ascii="Arial" w:hAnsi="Arial"/>
          <w:sz w:val="24"/>
          <w:szCs w:val="24"/>
        </w:rPr>
      </w:pPr>
      <w:proofErr w:type="gramStart"/>
      <w:r w:rsidRPr="00351C7C">
        <w:rPr>
          <w:rFonts w:ascii="Arial" w:hAnsi="Arial"/>
          <w:sz w:val="24"/>
          <w:szCs w:val="24"/>
        </w:rPr>
        <w:t>bertanggungjawab</w:t>
      </w:r>
      <w:proofErr w:type="gramEnd"/>
      <w:r w:rsidRPr="00351C7C">
        <w:rPr>
          <w:rFonts w:ascii="Arial" w:hAnsi="Arial"/>
          <w:sz w:val="24"/>
          <w:szCs w:val="24"/>
        </w:rPr>
        <w:t xml:space="preserve"> serta mampu menjawab tuntutan perubahan secara efektif dan efisien sesuai dengan prinsip tata pemerintahan yang baik. Hal ini selaras dengan apa yang diamanatkan dalam Undang-Undang Nomor 23 Tahun 2014 tentang Pemerintahan Daerah dalam memberikan wewenang kepada pemerintah daerah untuk mengatur dan mengurus sendiri urusan pemerintahan menurut asas otonomi dan tugas pembantuan. Pemberian otonomi yang luas kepada daerah diarahkan untuk mempercepat terwujudnya kesejahteraan masyarakat melalui peningkatan pelayanan, pemberdayaan dan peran serta masyarakat.</w:t>
      </w:r>
    </w:p>
    <w:p w:rsidR="0036678B" w:rsidRPr="00351C7C" w:rsidRDefault="0036678B" w:rsidP="00351C7C">
      <w:pPr>
        <w:spacing w:line="360" w:lineRule="auto"/>
        <w:ind w:firstLine="720"/>
        <w:jc w:val="both"/>
        <w:rPr>
          <w:rFonts w:ascii="Arial" w:hAnsi="Arial"/>
          <w:sz w:val="24"/>
          <w:szCs w:val="24"/>
        </w:rPr>
      </w:pPr>
      <w:r w:rsidRPr="00351C7C">
        <w:rPr>
          <w:rFonts w:ascii="Arial" w:hAnsi="Arial"/>
          <w:sz w:val="24"/>
          <w:szCs w:val="24"/>
        </w:rPr>
        <w:t>Disamping itu, melalui otonomi yang luas, daerah diharapkan mampu meningkatkan daya saing dengan memperhatikan prinsip demokrasi, pemerataan, keadilan, keistimewaan dan kekhususan serta potensi dan keanekaragaman daerah dalam sistem Negara Kesatuan Republik Indonesia.</w:t>
      </w:r>
    </w:p>
    <w:p w:rsidR="00351C7C" w:rsidRPr="00351C7C" w:rsidRDefault="0036678B" w:rsidP="00351C7C">
      <w:pPr>
        <w:autoSpaceDE w:val="0"/>
        <w:autoSpaceDN w:val="0"/>
        <w:adjustRightInd w:val="0"/>
        <w:spacing w:line="360" w:lineRule="auto"/>
        <w:jc w:val="both"/>
        <w:rPr>
          <w:rFonts w:ascii="Arial" w:hAnsi="Arial"/>
          <w:color w:val="000000"/>
          <w:sz w:val="24"/>
          <w:szCs w:val="24"/>
        </w:rPr>
      </w:pPr>
      <w:r w:rsidRPr="00351C7C">
        <w:rPr>
          <w:rFonts w:ascii="Arial" w:hAnsi="Arial"/>
          <w:sz w:val="24"/>
          <w:szCs w:val="24"/>
        </w:rPr>
        <w:t xml:space="preserve">Kantor Kecamatan </w:t>
      </w:r>
      <w:r w:rsidR="00351C7C" w:rsidRPr="00351C7C">
        <w:rPr>
          <w:rFonts w:ascii="Arial" w:hAnsi="Arial"/>
          <w:sz w:val="24"/>
          <w:szCs w:val="24"/>
        </w:rPr>
        <w:t>Pasilambena</w:t>
      </w:r>
      <w:r w:rsidRPr="00351C7C">
        <w:rPr>
          <w:rFonts w:ascii="Arial" w:hAnsi="Arial"/>
          <w:sz w:val="24"/>
          <w:szCs w:val="24"/>
        </w:rPr>
        <w:t xml:space="preserve"> adalah merupakan salah satu struktur dan tata kerja yang berada dalam lingkungan Pemerintah Kabupaten </w:t>
      </w:r>
      <w:r w:rsidR="00351C7C" w:rsidRPr="00351C7C">
        <w:rPr>
          <w:rFonts w:ascii="Arial" w:hAnsi="Arial"/>
          <w:sz w:val="24"/>
          <w:szCs w:val="24"/>
        </w:rPr>
        <w:t>Kepulauan Selayar</w:t>
      </w:r>
      <w:r w:rsidRPr="00351C7C">
        <w:rPr>
          <w:rFonts w:ascii="Arial" w:hAnsi="Arial"/>
          <w:sz w:val="24"/>
          <w:szCs w:val="24"/>
        </w:rPr>
        <w:t xml:space="preserve"> yang dibentuk berdasarkan </w:t>
      </w:r>
      <w:r w:rsidR="00351C7C" w:rsidRPr="00351C7C">
        <w:rPr>
          <w:rFonts w:ascii="Arial" w:hAnsi="Arial"/>
          <w:color w:val="000000"/>
          <w:sz w:val="24"/>
          <w:szCs w:val="24"/>
        </w:rPr>
        <w:t>Peraturan Bupati Kepulauan Selayar Nomor 90 Tahun 2020 tentang Kedudukan, Susunan Organisasi, Tugas dan Fungsi, serta Tata Kerja Kecamatan Pasilambena (Berita Daerah Kabupaten Kepulauan Selayar Tahun 2020 Nomor 538);</w:t>
      </w:r>
    </w:p>
    <w:p w:rsidR="0036678B" w:rsidRPr="00351C7C" w:rsidRDefault="0036678B" w:rsidP="00351C7C">
      <w:pPr>
        <w:spacing w:line="360" w:lineRule="auto"/>
        <w:ind w:firstLine="516"/>
        <w:jc w:val="both"/>
        <w:rPr>
          <w:rFonts w:ascii="Arial" w:hAnsi="Arial"/>
          <w:sz w:val="24"/>
          <w:szCs w:val="24"/>
        </w:rPr>
      </w:pPr>
      <w:r w:rsidRPr="00351C7C">
        <w:rPr>
          <w:rFonts w:ascii="Arial" w:hAnsi="Arial"/>
          <w:sz w:val="24"/>
          <w:szCs w:val="24"/>
        </w:rPr>
        <w:lastRenderedPageBreak/>
        <w:t xml:space="preserve"> Tugas Dan Fungsi Serta Tata Kerja Perangkat Daerah Kabupaten </w:t>
      </w:r>
      <w:r w:rsidR="00351C7C" w:rsidRPr="00351C7C">
        <w:rPr>
          <w:rFonts w:ascii="Arial" w:hAnsi="Arial"/>
          <w:sz w:val="24"/>
          <w:szCs w:val="24"/>
        </w:rPr>
        <w:t>Kepulauan Selayar</w:t>
      </w:r>
      <w:r w:rsidRPr="00351C7C">
        <w:rPr>
          <w:rFonts w:ascii="Arial" w:hAnsi="Arial"/>
          <w:sz w:val="24"/>
          <w:szCs w:val="24"/>
        </w:rPr>
        <w:t xml:space="preserve"> yang secara teknis mempunyai tugas melaksanakan kewenangan pemerintahan yang dilimpahkan oleh Bupati untuk menangani sebagian urusan otonomi daerah serta menyelenggarakan tugas umum pemerintahan. Sehingga dalam pembuatan dan penyusunan Laporan Penyelenggaraan Pemerintah Daerah (LPPD) Kecamatan </w:t>
      </w:r>
      <w:r w:rsidR="00351C7C" w:rsidRPr="00351C7C">
        <w:rPr>
          <w:rFonts w:ascii="Arial" w:hAnsi="Arial"/>
          <w:sz w:val="24"/>
          <w:szCs w:val="24"/>
        </w:rPr>
        <w:t>Pasilambena Tahun Anggaran 2025.</w:t>
      </w:r>
    </w:p>
    <w:p w:rsidR="0036678B" w:rsidRPr="0036678B" w:rsidRDefault="0036678B" w:rsidP="0036678B">
      <w:pPr>
        <w:spacing w:line="0" w:lineRule="atLeast"/>
        <w:ind w:left="927"/>
        <w:jc w:val="both"/>
        <w:rPr>
          <w:rFonts w:ascii="Arial" w:eastAsia="Arial" w:hAnsi="Arial"/>
          <w:b/>
          <w:sz w:val="24"/>
          <w:szCs w:val="24"/>
        </w:rPr>
      </w:pPr>
    </w:p>
    <w:p w:rsidR="00E066F2" w:rsidRPr="00351C7C" w:rsidRDefault="00E066F2" w:rsidP="00351C7C">
      <w:pPr>
        <w:pStyle w:val="ListParagraph"/>
        <w:numPr>
          <w:ilvl w:val="1"/>
          <w:numId w:val="35"/>
        </w:numPr>
        <w:tabs>
          <w:tab w:val="left" w:pos="567"/>
        </w:tabs>
        <w:spacing w:line="0" w:lineRule="atLeast"/>
        <w:jc w:val="both"/>
        <w:rPr>
          <w:rFonts w:ascii="Arial" w:eastAsia="Arial" w:hAnsi="Arial"/>
          <w:b/>
          <w:sz w:val="24"/>
        </w:rPr>
      </w:pPr>
      <w:r w:rsidRPr="00351C7C">
        <w:rPr>
          <w:rFonts w:ascii="Arial" w:eastAsia="Arial" w:hAnsi="Arial"/>
          <w:b/>
          <w:sz w:val="24"/>
        </w:rPr>
        <w:t xml:space="preserve">Gambaran Umum </w:t>
      </w:r>
      <w:r w:rsidR="00D3714C" w:rsidRPr="00351C7C">
        <w:rPr>
          <w:rFonts w:ascii="Arial" w:eastAsia="Arial" w:hAnsi="Arial"/>
          <w:b/>
          <w:sz w:val="24"/>
        </w:rPr>
        <w:t>Kecamatan Pasilambena</w:t>
      </w:r>
    </w:p>
    <w:p w:rsidR="00E066F2" w:rsidRDefault="00E066F2" w:rsidP="00E066F2">
      <w:pPr>
        <w:spacing w:line="360" w:lineRule="auto"/>
        <w:ind w:left="360" w:firstLine="720"/>
        <w:jc w:val="both"/>
        <w:rPr>
          <w:rFonts w:ascii="Arial" w:hAnsi="Arial"/>
          <w:sz w:val="24"/>
          <w:szCs w:val="24"/>
        </w:rPr>
      </w:pPr>
    </w:p>
    <w:p w:rsidR="00E066F2" w:rsidRDefault="00E066F2" w:rsidP="00BE5E03">
      <w:pPr>
        <w:spacing w:line="360" w:lineRule="auto"/>
        <w:ind w:left="567" w:firstLine="720"/>
        <w:jc w:val="both"/>
        <w:rPr>
          <w:rFonts w:ascii="Arial" w:hAnsi="Arial"/>
          <w:sz w:val="24"/>
          <w:szCs w:val="24"/>
        </w:rPr>
      </w:pPr>
      <w:r w:rsidRPr="0036678B">
        <w:rPr>
          <w:rFonts w:ascii="Arial" w:hAnsi="Arial"/>
          <w:i/>
          <w:sz w:val="24"/>
          <w:szCs w:val="24"/>
        </w:rPr>
        <w:t xml:space="preserve">Satuan Kerja Perangkat Daerah (SKPD) Kecamatan </w:t>
      </w:r>
      <w:r w:rsidR="00D3714C" w:rsidRPr="0036678B">
        <w:rPr>
          <w:rFonts w:ascii="Arial" w:hAnsi="Arial"/>
          <w:i/>
          <w:sz w:val="24"/>
          <w:szCs w:val="24"/>
        </w:rPr>
        <w:t xml:space="preserve">Pasilambena </w:t>
      </w:r>
      <w:r w:rsidRPr="0036678B">
        <w:rPr>
          <w:rFonts w:ascii="Arial" w:hAnsi="Arial"/>
          <w:i/>
          <w:sz w:val="24"/>
          <w:szCs w:val="24"/>
        </w:rPr>
        <w:t xml:space="preserve"> yang diatur dalam Peraturan Pemerintah Nomor 19 Tahun 2008 tentang Kecamatan  dan ditindak lanjuti dengan Peraturan Daerah Kabupaten Kepulauan Selayar Nomor  Tahun 2016 tentang susunan organisasi, perincian tugas, fungsi, keudukan dan tata kerja kecamatan Kabupaten Kepulauan Selayar</w:t>
      </w:r>
      <w:r w:rsidRPr="00B71A47">
        <w:rPr>
          <w:rFonts w:ascii="Arial" w:hAnsi="Arial"/>
          <w:sz w:val="24"/>
          <w:szCs w:val="24"/>
        </w:rPr>
        <w:t xml:space="preserve"> yang telah diatur melalui Peraturan Bupati Kepulauan Selayar Nomor tahun 2016  tentang Tugas Pokok dan Fungsi Kecamatan dan Kelurahan di Kabupaten Kepulauan Selayar. </w:t>
      </w:r>
    </w:p>
    <w:p w:rsidR="00E066F2" w:rsidRPr="00B71A47" w:rsidRDefault="00E066F2" w:rsidP="00E066F2">
      <w:pPr>
        <w:spacing w:line="360" w:lineRule="auto"/>
        <w:ind w:left="567" w:firstLine="720"/>
        <w:jc w:val="both"/>
        <w:rPr>
          <w:rFonts w:ascii="Arial" w:hAnsi="Arial"/>
          <w:sz w:val="24"/>
          <w:szCs w:val="24"/>
        </w:rPr>
      </w:pPr>
      <w:r w:rsidRPr="00B71A47">
        <w:rPr>
          <w:rFonts w:ascii="Arial" w:hAnsi="Arial"/>
          <w:sz w:val="24"/>
          <w:szCs w:val="24"/>
        </w:rPr>
        <w:t xml:space="preserve">Kondisi umum Kecamatan Pasilambena saat ini dapat disampaikan sebagai </w:t>
      </w:r>
      <w:proofErr w:type="gramStart"/>
      <w:r w:rsidRPr="00B71A47">
        <w:rPr>
          <w:rFonts w:ascii="Arial" w:hAnsi="Arial"/>
          <w:sz w:val="24"/>
          <w:szCs w:val="24"/>
        </w:rPr>
        <w:t>berikut :</w:t>
      </w:r>
      <w:proofErr w:type="gramEnd"/>
      <w:r w:rsidRPr="00B71A47">
        <w:rPr>
          <w:rFonts w:ascii="Arial" w:hAnsi="Arial"/>
          <w:sz w:val="24"/>
          <w:szCs w:val="24"/>
        </w:rPr>
        <w:t xml:space="preserve"> </w:t>
      </w:r>
    </w:p>
    <w:p w:rsidR="00E066F2" w:rsidRPr="00B71A47" w:rsidRDefault="00E066F2" w:rsidP="00E066F2">
      <w:pPr>
        <w:spacing w:line="360" w:lineRule="auto"/>
        <w:ind w:left="567" w:firstLine="709"/>
        <w:jc w:val="both"/>
        <w:rPr>
          <w:rFonts w:ascii="Arial" w:hAnsi="Arial"/>
          <w:sz w:val="24"/>
          <w:szCs w:val="24"/>
        </w:rPr>
      </w:pPr>
      <w:r w:rsidRPr="00B71A47">
        <w:rPr>
          <w:rFonts w:ascii="Arial" w:hAnsi="Arial"/>
          <w:sz w:val="24"/>
          <w:szCs w:val="24"/>
        </w:rPr>
        <w:t>1.  Luas Wilayah</w:t>
      </w:r>
      <w:r w:rsidRPr="00B71A47">
        <w:rPr>
          <w:rFonts w:ascii="Arial" w:hAnsi="Arial"/>
          <w:sz w:val="24"/>
          <w:szCs w:val="24"/>
        </w:rPr>
        <w:tab/>
      </w:r>
      <w:r w:rsidRPr="00B71A47">
        <w:rPr>
          <w:rFonts w:ascii="Arial" w:hAnsi="Arial"/>
          <w:sz w:val="24"/>
          <w:szCs w:val="24"/>
        </w:rPr>
        <w:tab/>
        <w:t>:  114</w:t>
      </w:r>
      <w:proofErr w:type="gramStart"/>
      <w:r w:rsidRPr="00B71A47">
        <w:rPr>
          <w:rFonts w:ascii="Arial" w:hAnsi="Arial"/>
          <w:sz w:val="24"/>
          <w:szCs w:val="24"/>
        </w:rPr>
        <w:t>,88</w:t>
      </w:r>
      <w:proofErr w:type="gramEnd"/>
      <w:r w:rsidRPr="00B71A47">
        <w:rPr>
          <w:rFonts w:ascii="Arial" w:hAnsi="Arial"/>
          <w:sz w:val="24"/>
          <w:szCs w:val="24"/>
        </w:rPr>
        <w:t xml:space="preserve"> km2</w:t>
      </w:r>
    </w:p>
    <w:p w:rsidR="00E066F2" w:rsidRPr="00B71A47" w:rsidRDefault="00E066F2" w:rsidP="00E066F2">
      <w:pPr>
        <w:tabs>
          <w:tab w:val="left" w:pos="1701"/>
        </w:tabs>
        <w:spacing w:line="360" w:lineRule="auto"/>
        <w:ind w:left="1701"/>
        <w:jc w:val="both"/>
        <w:rPr>
          <w:rFonts w:ascii="Arial" w:hAnsi="Arial"/>
          <w:sz w:val="24"/>
          <w:szCs w:val="24"/>
        </w:rPr>
      </w:pPr>
      <w:r w:rsidRPr="00B71A47">
        <w:rPr>
          <w:rFonts w:ascii="Arial" w:hAnsi="Arial"/>
          <w:sz w:val="24"/>
          <w:szCs w:val="24"/>
        </w:rPr>
        <w:t>Luas wilayah tersebut merupakan wilayah daratan yang terdiri dari beberapa pulau kecil dengan keadaan tanah pada pulau kalaotoa berupa tanah berbatu dan sebagian bercampur dengan batuan kapur</w:t>
      </w:r>
      <w:r w:rsidR="009B1471">
        <w:rPr>
          <w:rFonts w:ascii="Arial" w:hAnsi="Arial"/>
          <w:sz w:val="24"/>
          <w:szCs w:val="24"/>
        </w:rPr>
        <w:t>.</w:t>
      </w:r>
    </w:p>
    <w:p w:rsidR="00E066F2" w:rsidRPr="00B71A47" w:rsidRDefault="00E066F2" w:rsidP="00E066F2">
      <w:pPr>
        <w:spacing w:line="360" w:lineRule="auto"/>
        <w:ind w:left="567" w:firstLine="720"/>
        <w:jc w:val="both"/>
        <w:rPr>
          <w:rFonts w:ascii="Arial" w:hAnsi="Arial"/>
          <w:sz w:val="24"/>
          <w:szCs w:val="24"/>
        </w:rPr>
      </w:pPr>
      <w:r w:rsidRPr="00B71A47">
        <w:rPr>
          <w:rFonts w:ascii="Arial" w:hAnsi="Arial"/>
          <w:sz w:val="24"/>
          <w:szCs w:val="24"/>
        </w:rPr>
        <w:t>2.  Jumlah Penduduk</w:t>
      </w:r>
      <w:r w:rsidRPr="00B71A47">
        <w:rPr>
          <w:rFonts w:ascii="Arial" w:hAnsi="Arial"/>
          <w:sz w:val="24"/>
          <w:szCs w:val="24"/>
        </w:rPr>
        <w:tab/>
      </w:r>
      <w:r w:rsidRPr="00B71A47">
        <w:rPr>
          <w:rFonts w:ascii="Arial" w:hAnsi="Arial"/>
          <w:sz w:val="24"/>
          <w:szCs w:val="24"/>
        </w:rPr>
        <w:tab/>
      </w:r>
      <w:r w:rsidRPr="009B1471">
        <w:rPr>
          <w:rFonts w:ascii="Arial" w:hAnsi="Arial"/>
          <w:sz w:val="24"/>
          <w:szCs w:val="24"/>
        </w:rPr>
        <w:t xml:space="preserve">: </w:t>
      </w:r>
      <w:r w:rsidR="00D3714C" w:rsidRPr="009B1471">
        <w:rPr>
          <w:rFonts w:ascii="Arial" w:hAnsi="Arial"/>
          <w:sz w:val="24"/>
          <w:szCs w:val="24"/>
        </w:rPr>
        <w:t xml:space="preserve"> </w:t>
      </w:r>
      <w:r w:rsidR="008D6920">
        <w:rPr>
          <w:rFonts w:ascii="Arial" w:hAnsi="Arial"/>
          <w:sz w:val="24"/>
          <w:szCs w:val="24"/>
        </w:rPr>
        <w:t>7.700</w:t>
      </w:r>
      <w:r w:rsidRPr="009B1471">
        <w:rPr>
          <w:rFonts w:ascii="Arial" w:hAnsi="Arial"/>
          <w:sz w:val="24"/>
          <w:szCs w:val="24"/>
        </w:rPr>
        <w:t xml:space="preserve"> Jiwa </w:t>
      </w:r>
    </w:p>
    <w:p w:rsidR="008D6920" w:rsidRPr="008D6920" w:rsidRDefault="008D6920" w:rsidP="008D6920">
      <w:pPr>
        <w:spacing w:line="360" w:lineRule="auto"/>
        <w:ind w:left="1440"/>
        <w:jc w:val="both"/>
        <w:rPr>
          <w:rFonts w:ascii="Arial" w:hAnsi="Arial"/>
          <w:sz w:val="24"/>
          <w:szCs w:val="24"/>
        </w:rPr>
      </w:pPr>
      <w:r w:rsidRPr="008D6920">
        <w:rPr>
          <w:rFonts w:ascii="Arial" w:hAnsi="Arial"/>
          <w:sz w:val="24"/>
          <w:szCs w:val="24"/>
        </w:rPr>
        <w:t>-  Laki-laki</w:t>
      </w:r>
      <w:r w:rsidRPr="008D6920">
        <w:rPr>
          <w:rFonts w:ascii="Arial" w:hAnsi="Arial"/>
          <w:sz w:val="24"/>
          <w:szCs w:val="24"/>
        </w:rPr>
        <w:tab/>
      </w:r>
      <w:r w:rsidRPr="008D6920">
        <w:rPr>
          <w:rFonts w:ascii="Arial" w:hAnsi="Arial"/>
          <w:sz w:val="24"/>
          <w:szCs w:val="24"/>
        </w:rPr>
        <w:tab/>
      </w:r>
      <w:r w:rsidRPr="008D6920">
        <w:rPr>
          <w:rFonts w:ascii="Arial" w:hAnsi="Arial"/>
          <w:sz w:val="24"/>
          <w:szCs w:val="24"/>
        </w:rPr>
        <w:tab/>
        <w:t>:  3.728 Orang</w:t>
      </w:r>
    </w:p>
    <w:p w:rsidR="008D6920" w:rsidRPr="008D6920" w:rsidRDefault="008D6920" w:rsidP="008D6920">
      <w:pPr>
        <w:spacing w:line="360" w:lineRule="auto"/>
        <w:ind w:left="1440"/>
        <w:jc w:val="both"/>
        <w:rPr>
          <w:rFonts w:ascii="Arial" w:hAnsi="Arial"/>
          <w:sz w:val="24"/>
          <w:szCs w:val="24"/>
        </w:rPr>
      </w:pPr>
      <w:r w:rsidRPr="008D6920">
        <w:rPr>
          <w:rFonts w:ascii="Arial" w:hAnsi="Arial"/>
          <w:sz w:val="24"/>
          <w:szCs w:val="24"/>
        </w:rPr>
        <w:t>-  Perempuan</w:t>
      </w:r>
      <w:r w:rsidRPr="008D6920">
        <w:rPr>
          <w:rFonts w:ascii="Arial" w:hAnsi="Arial"/>
          <w:sz w:val="24"/>
          <w:szCs w:val="24"/>
        </w:rPr>
        <w:tab/>
      </w:r>
      <w:r w:rsidRPr="008D6920">
        <w:rPr>
          <w:rFonts w:ascii="Arial" w:hAnsi="Arial"/>
          <w:sz w:val="24"/>
          <w:szCs w:val="24"/>
        </w:rPr>
        <w:tab/>
        <w:t>:  3.972 Orang</w:t>
      </w:r>
    </w:p>
    <w:p w:rsidR="00C922F1" w:rsidRDefault="008D6920" w:rsidP="00BE5E03">
      <w:pPr>
        <w:tabs>
          <w:tab w:val="left" w:pos="1701"/>
        </w:tabs>
        <w:spacing w:line="360" w:lineRule="auto"/>
        <w:ind w:left="1701"/>
        <w:jc w:val="both"/>
        <w:rPr>
          <w:rFonts w:ascii="Arial" w:hAnsi="Arial"/>
          <w:sz w:val="24"/>
          <w:szCs w:val="24"/>
        </w:rPr>
      </w:pPr>
      <w:r w:rsidRPr="008D6920">
        <w:rPr>
          <w:rFonts w:ascii="Arial" w:hAnsi="Arial"/>
          <w:sz w:val="24"/>
          <w:szCs w:val="24"/>
        </w:rPr>
        <w:t xml:space="preserve">Dengan laju pertumbuhan penduduk </w:t>
      </w:r>
      <w:proofErr w:type="gramStart"/>
      <w:r w:rsidRPr="008D6920">
        <w:rPr>
          <w:rFonts w:ascii="Arial" w:hAnsi="Arial"/>
          <w:sz w:val="24"/>
          <w:szCs w:val="24"/>
        </w:rPr>
        <w:t>1.27</w:t>
      </w:r>
      <w:r>
        <w:rPr>
          <w:rFonts w:ascii="Arial" w:hAnsi="Arial"/>
          <w:sz w:val="24"/>
          <w:szCs w:val="24"/>
        </w:rPr>
        <w:t xml:space="preserve">  jiwa</w:t>
      </w:r>
      <w:proofErr w:type="gramEnd"/>
      <w:r>
        <w:rPr>
          <w:rFonts w:ascii="Arial" w:hAnsi="Arial"/>
          <w:sz w:val="24"/>
          <w:szCs w:val="24"/>
        </w:rPr>
        <w:t xml:space="preserve"> per Km </w:t>
      </w:r>
      <w:r w:rsidR="00E066F2" w:rsidRPr="00B71A47">
        <w:rPr>
          <w:rFonts w:ascii="Arial" w:hAnsi="Arial"/>
          <w:sz w:val="24"/>
          <w:szCs w:val="24"/>
        </w:rPr>
        <w:t xml:space="preserve">². Etnis budaya di Kecamatan Pasilambena secara garis besar digolongkan ke dalam etnis Bugis, Makassar (sub etnis Selayar), </w:t>
      </w:r>
      <w:r w:rsidR="00E066F2" w:rsidRPr="00B71A47">
        <w:rPr>
          <w:rFonts w:ascii="Arial" w:hAnsi="Arial"/>
          <w:sz w:val="24"/>
          <w:szCs w:val="24"/>
        </w:rPr>
        <w:lastRenderedPageBreak/>
        <w:t xml:space="preserve">etnis Bajo, dan etnis Buton di selayar </w:t>
      </w:r>
      <w:proofErr w:type="gramStart"/>
      <w:r w:rsidR="00E066F2" w:rsidRPr="00B71A47">
        <w:rPr>
          <w:rFonts w:ascii="Arial" w:hAnsi="Arial"/>
          <w:sz w:val="24"/>
          <w:szCs w:val="24"/>
        </w:rPr>
        <w:t>yang  lebih</w:t>
      </w:r>
      <w:proofErr w:type="gramEnd"/>
      <w:r w:rsidR="00E066F2" w:rsidRPr="00B71A47">
        <w:rPr>
          <w:rFonts w:ascii="Arial" w:hAnsi="Arial"/>
          <w:sz w:val="24"/>
          <w:szCs w:val="24"/>
        </w:rPr>
        <w:t xml:space="preserve"> dikenal sebagai sub etnis Bonerate.</w:t>
      </w:r>
    </w:p>
    <w:p w:rsidR="00E066F2" w:rsidRPr="00B71A47" w:rsidRDefault="00E066F2" w:rsidP="00E066F2">
      <w:pPr>
        <w:spacing w:line="360" w:lineRule="auto"/>
        <w:ind w:left="1276"/>
        <w:rPr>
          <w:rFonts w:ascii="Arial" w:eastAsia="Arial" w:hAnsi="Arial"/>
          <w:sz w:val="24"/>
        </w:rPr>
      </w:pPr>
      <w:bookmarkStart w:id="0" w:name="page10"/>
      <w:bookmarkEnd w:id="0"/>
      <w:r w:rsidRPr="00B71A47">
        <w:rPr>
          <w:rFonts w:ascii="Arial" w:eastAsia="Arial" w:hAnsi="Arial"/>
          <w:sz w:val="24"/>
        </w:rPr>
        <w:t xml:space="preserve">3.  Batas Wilayah Kecamatan </w:t>
      </w:r>
      <w:proofErr w:type="gramStart"/>
      <w:r w:rsidRPr="00B71A47">
        <w:rPr>
          <w:rFonts w:ascii="Arial" w:eastAsia="Arial" w:hAnsi="Arial"/>
          <w:sz w:val="24"/>
        </w:rPr>
        <w:t>Pasilambena :</w:t>
      </w:r>
      <w:proofErr w:type="gramEnd"/>
    </w:p>
    <w:p w:rsidR="00E066F2" w:rsidRPr="00B71A47" w:rsidRDefault="00E066F2" w:rsidP="00E066F2">
      <w:pPr>
        <w:tabs>
          <w:tab w:val="left" w:pos="1701"/>
        </w:tabs>
        <w:spacing w:line="360" w:lineRule="auto"/>
        <w:ind w:left="1701"/>
        <w:rPr>
          <w:rFonts w:ascii="Arial" w:eastAsia="Arial" w:hAnsi="Arial"/>
          <w:sz w:val="24"/>
        </w:rPr>
      </w:pPr>
      <w:r w:rsidRPr="00B71A47">
        <w:rPr>
          <w:rFonts w:ascii="Arial" w:eastAsia="Arial" w:hAnsi="Arial"/>
          <w:sz w:val="24"/>
        </w:rPr>
        <w:t>-  Batas Utara</w:t>
      </w:r>
      <w:r w:rsidRPr="00B71A47">
        <w:rPr>
          <w:rFonts w:ascii="Arial" w:eastAsia="Arial" w:hAnsi="Arial"/>
          <w:sz w:val="24"/>
        </w:rPr>
        <w:tab/>
      </w:r>
      <w:r w:rsidRPr="00B71A47">
        <w:rPr>
          <w:rFonts w:ascii="Arial" w:eastAsia="Arial" w:hAnsi="Arial"/>
          <w:sz w:val="24"/>
        </w:rPr>
        <w:tab/>
        <w:t>:  Peraiaran Teluk Bone</w:t>
      </w:r>
    </w:p>
    <w:p w:rsidR="00E066F2" w:rsidRPr="00B71A47" w:rsidRDefault="00E066F2" w:rsidP="00E066F2">
      <w:pPr>
        <w:tabs>
          <w:tab w:val="left" w:pos="1701"/>
        </w:tabs>
        <w:spacing w:line="360" w:lineRule="auto"/>
        <w:ind w:left="1701"/>
        <w:rPr>
          <w:rFonts w:ascii="Arial" w:eastAsia="Arial" w:hAnsi="Arial"/>
          <w:sz w:val="24"/>
        </w:rPr>
      </w:pPr>
      <w:r w:rsidRPr="00B71A47">
        <w:rPr>
          <w:rFonts w:ascii="Arial" w:eastAsia="Arial" w:hAnsi="Arial"/>
          <w:sz w:val="24"/>
        </w:rPr>
        <w:t>-  Batas Timur</w:t>
      </w:r>
      <w:r w:rsidRPr="00B71A47">
        <w:rPr>
          <w:rFonts w:ascii="Arial" w:eastAsia="Arial" w:hAnsi="Arial"/>
          <w:sz w:val="24"/>
        </w:rPr>
        <w:tab/>
      </w:r>
      <w:r w:rsidRPr="00B71A47">
        <w:rPr>
          <w:rFonts w:ascii="Arial" w:eastAsia="Arial" w:hAnsi="Arial"/>
          <w:sz w:val="24"/>
        </w:rPr>
        <w:tab/>
        <w:t>:  Laut Flores</w:t>
      </w:r>
    </w:p>
    <w:p w:rsidR="00E066F2" w:rsidRPr="00B71A47" w:rsidRDefault="00E066F2" w:rsidP="00E066F2">
      <w:pPr>
        <w:tabs>
          <w:tab w:val="left" w:pos="1701"/>
        </w:tabs>
        <w:spacing w:line="360" w:lineRule="auto"/>
        <w:ind w:left="1701"/>
        <w:rPr>
          <w:rFonts w:ascii="Arial" w:eastAsia="Arial" w:hAnsi="Arial"/>
          <w:sz w:val="24"/>
        </w:rPr>
      </w:pPr>
      <w:r w:rsidRPr="00B71A47">
        <w:rPr>
          <w:rFonts w:ascii="Arial" w:eastAsia="Arial" w:hAnsi="Arial"/>
          <w:sz w:val="24"/>
        </w:rPr>
        <w:t>-  Batas Selatan</w:t>
      </w:r>
      <w:r w:rsidRPr="00B71A47">
        <w:rPr>
          <w:rFonts w:ascii="Arial" w:eastAsia="Arial" w:hAnsi="Arial"/>
          <w:sz w:val="24"/>
        </w:rPr>
        <w:tab/>
      </w:r>
      <w:r w:rsidRPr="00B71A47">
        <w:rPr>
          <w:rFonts w:ascii="Arial" w:eastAsia="Arial" w:hAnsi="Arial"/>
          <w:sz w:val="24"/>
        </w:rPr>
        <w:tab/>
        <w:t>:  Laut Flores</w:t>
      </w:r>
    </w:p>
    <w:p w:rsidR="00E066F2" w:rsidRDefault="00E066F2" w:rsidP="00E066F2">
      <w:pPr>
        <w:tabs>
          <w:tab w:val="left" w:pos="1701"/>
        </w:tabs>
        <w:spacing w:line="360" w:lineRule="auto"/>
        <w:ind w:left="1701"/>
        <w:rPr>
          <w:rFonts w:ascii="Arial" w:eastAsia="Arial" w:hAnsi="Arial"/>
          <w:sz w:val="24"/>
        </w:rPr>
      </w:pPr>
      <w:r w:rsidRPr="00B71A47">
        <w:rPr>
          <w:rFonts w:ascii="Arial" w:eastAsia="Arial" w:hAnsi="Arial"/>
          <w:sz w:val="24"/>
        </w:rPr>
        <w:t xml:space="preserve">-  Batas </w:t>
      </w:r>
      <w:r>
        <w:rPr>
          <w:rFonts w:ascii="Arial" w:eastAsia="Arial" w:hAnsi="Arial"/>
          <w:sz w:val="24"/>
        </w:rPr>
        <w:t>Barat</w:t>
      </w:r>
      <w:r>
        <w:rPr>
          <w:rFonts w:ascii="Arial" w:eastAsia="Arial" w:hAnsi="Arial"/>
          <w:sz w:val="24"/>
        </w:rPr>
        <w:tab/>
      </w:r>
      <w:r>
        <w:rPr>
          <w:rFonts w:ascii="Arial" w:eastAsia="Arial" w:hAnsi="Arial"/>
          <w:sz w:val="24"/>
        </w:rPr>
        <w:tab/>
        <w:t xml:space="preserve">:  </w:t>
      </w:r>
      <w:proofErr w:type="gramStart"/>
      <w:r w:rsidRPr="00B71A47">
        <w:rPr>
          <w:rFonts w:ascii="Arial" w:eastAsia="Arial" w:hAnsi="Arial"/>
          <w:sz w:val="24"/>
        </w:rPr>
        <w:t xml:space="preserve">Kecamatan  </w:t>
      </w:r>
      <w:r>
        <w:rPr>
          <w:rFonts w:ascii="Arial" w:eastAsia="Arial" w:hAnsi="Arial"/>
          <w:sz w:val="24"/>
        </w:rPr>
        <w:t>P</w:t>
      </w:r>
      <w:r w:rsidRPr="00B71A47">
        <w:rPr>
          <w:rFonts w:ascii="Arial" w:eastAsia="Arial" w:hAnsi="Arial"/>
          <w:sz w:val="24"/>
        </w:rPr>
        <w:t>asimarannu</w:t>
      </w:r>
      <w:proofErr w:type="gramEnd"/>
      <w:r w:rsidRPr="00B71A47">
        <w:rPr>
          <w:rFonts w:ascii="Arial" w:eastAsia="Arial" w:hAnsi="Arial"/>
          <w:sz w:val="24"/>
        </w:rPr>
        <w:t xml:space="preserve"> </w:t>
      </w:r>
    </w:p>
    <w:p w:rsidR="00E066F2" w:rsidRPr="00B71A47" w:rsidRDefault="00E066F2" w:rsidP="00E066F2">
      <w:pPr>
        <w:spacing w:line="360" w:lineRule="auto"/>
        <w:ind w:left="567"/>
        <w:rPr>
          <w:rFonts w:ascii="Arial" w:eastAsia="Arial" w:hAnsi="Arial"/>
          <w:sz w:val="24"/>
        </w:rPr>
      </w:pPr>
    </w:p>
    <w:p w:rsidR="00E066F2" w:rsidRDefault="00E066F2" w:rsidP="00E066F2">
      <w:pPr>
        <w:spacing w:line="360" w:lineRule="auto"/>
        <w:ind w:left="1701" w:hanging="283"/>
        <w:rPr>
          <w:rFonts w:ascii="Arial" w:eastAsia="Arial" w:hAnsi="Arial"/>
          <w:sz w:val="24"/>
        </w:rPr>
      </w:pPr>
      <w:r w:rsidRPr="00B71A47">
        <w:rPr>
          <w:rFonts w:ascii="Arial" w:eastAsia="Arial" w:hAnsi="Arial"/>
          <w:sz w:val="24"/>
        </w:rPr>
        <w:t>4.  Secara administratif wilayah Kec</w:t>
      </w:r>
      <w:r>
        <w:rPr>
          <w:rFonts w:ascii="Arial" w:eastAsia="Arial" w:hAnsi="Arial"/>
          <w:sz w:val="24"/>
        </w:rPr>
        <w:t>amatan Pasilambena meliputi 6 (</w:t>
      </w:r>
      <w:r w:rsidRPr="00B71A47">
        <w:rPr>
          <w:rFonts w:ascii="Arial" w:eastAsia="Arial" w:hAnsi="Arial"/>
          <w:sz w:val="24"/>
        </w:rPr>
        <w:t xml:space="preserve">Enam) Desa diantaranya 4 </w:t>
      </w:r>
      <w:proofErr w:type="gramStart"/>
      <w:r w:rsidRPr="00B71A47">
        <w:rPr>
          <w:rFonts w:ascii="Arial" w:eastAsia="Arial" w:hAnsi="Arial"/>
          <w:sz w:val="24"/>
        </w:rPr>
        <w:t>( Empat</w:t>
      </w:r>
      <w:proofErr w:type="gramEnd"/>
      <w:r w:rsidRPr="00B71A47">
        <w:rPr>
          <w:rFonts w:ascii="Arial" w:eastAsia="Arial" w:hAnsi="Arial"/>
          <w:sz w:val="24"/>
        </w:rPr>
        <w:t xml:space="preserve"> ) Desa di daratan Ibu Kota Kecamatan dan 2 ( Dua ) Desa di Kepulauan : </w:t>
      </w:r>
    </w:p>
    <w:p w:rsidR="00E066F2" w:rsidRPr="00B71A47" w:rsidRDefault="00E066F2" w:rsidP="00E066F2">
      <w:pPr>
        <w:spacing w:line="360" w:lineRule="auto"/>
        <w:ind w:left="2127" w:hanging="283"/>
        <w:rPr>
          <w:rFonts w:ascii="Arial" w:eastAsia="Arial" w:hAnsi="Arial"/>
          <w:sz w:val="24"/>
        </w:rPr>
      </w:pPr>
      <w:r>
        <w:rPr>
          <w:rFonts w:ascii="Arial" w:eastAsia="Arial" w:hAnsi="Arial"/>
          <w:sz w:val="24"/>
        </w:rPr>
        <w:t>-</w:t>
      </w:r>
      <w:r>
        <w:rPr>
          <w:rFonts w:ascii="Arial" w:eastAsia="Arial" w:hAnsi="Arial"/>
          <w:sz w:val="24"/>
        </w:rPr>
        <w:tab/>
        <w:t>Desa Kalaot</w:t>
      </w:r>
      <w:r w:rsidRPr="00B71A47">
        <w:rPr>
          <w:rFonts w:ascii="Arial" w:eastAsia="Arial" w:hAnsi="Arial"/>
          <w:sz w:val="24"/>
        </w:rPr>
        <w:t>oa</w:t>
      </w:r>
      <w:r>
        <w:rPr>
          <w:rFonts w:ascii="Arial" w:eastAsia="Arial" w:hAnsi="Arial"/>
          <w:sz w:val="24"/>
        </w:rPr>
        <w:t xml:space="preserve"> </w:t>
      </w:r>
      <w:r>
        <w:rPr>
          <w:rFonts w:ascii="Arial" w:eastAsia="Arial" w:hAnsi="Arial"/>
          <w:sz w:val="24"/>
        </w:rPr>
        <w:tab/>
      </w:r>
      <w:r>
        <w:rPr>
          <w:rFonts w:ascii="Arial" w:eastAsia="Arial" w:hAnsi="Arial"/>
          <w:sz w:val="24"/>
        </w:rPr>
        <w:tab/>
      </w:r>
      <w:proofErr w:type="gramStart"/>
      <w:r w:rsidRPr="00B71A47">
        <w:rPr>
          <w:rFonts w:ascii="Arial" w:eastAsia="Arial" w:hAnsi="Arial"/>
          <w:sz w:val="24"/>
        </w:rPr>
        <w:t>( Desa</w:t>
      </w:r>
      <w:proofErr w:type="gramEnd"/>
      <w:r w:rsidRPr="00B71A47">
        <w:rPr>
          <w:rFonts w:ascii="Arial" w:eastAsia="Arial" w:hAnsi="Arial"/>
          <w:sz w:val="24"/>
        </w:rPr>
        <w:t xml:space="preserve"> Daratan</w:t>
      </w:r>
      <w:r w:rsidR="00D3714C">
        <w:rPr>
          <w:rFonts w:ascii="Arial" w:eastAsia="Arial" w:hAnsi="Arial"/>
          <w:sz w:val="24"/>
        </w:rPr>
        <w:t xml:space="preserve"> Pulau Kalaotoa</w:t>
      </w:r>
      <w:r w:rsidRPr="00B71A47">
        <w:rPr>
          <w:rFonts w:ascii="Arial" w:eastAsia="Arial" w:hAnsi="Arial"/>
          <w:sz w:val="24"/>
        </w:rPr>
        <w:t xml:space="preserve"> )</w:t>
      </w:r>
    </w:p>
    <w:p w:rsidR="00E066F2" w:rsidRPr="00B71A47" w:rsidRDefault="00E066F2" w:rsidP="00E066F2">
      <w:pPr>
        <w:spacing w:line="360" w:lineRule="auto"/>
        <w:ind w:left="2127" w:hanging="283"/>
        <w:rPr>
          <w:rFonts w:ascii="Arial" w:eastAsia="Arial" w:hAnsi="Arial"/>
          <w:sz w:val="24"/>
        </w:rPr>
      </w:pPr>
      <w:r w:rsidRPr="00B71A47">
        <w:rPr>
          <w:rFonts w:ascii="Arial" w:eastAsia="Arial" w:hAnsi="Arial"/>
          <w:sz w:val="24"/>
        </w:rPr>
        <w:t>-</w:t>
      </w:r>
      <w:r w:rsidRPr="00B71A47">
        <w:rPr>
          <w:rFonts w:ascii="Arial" w:eastAsia="Arial" w:hAnsi="Arial"/>
          <w:sz w:val="24"/>
        </w:rPr>
        <w:tab/>
        <w:t xml:space="preserve">Desa Lembang Matene </w:t>
      </w:r>
      <w:r>
        <w:rPr>
          <w:rFonts w:ascii="Arial" w:eastAsia="Arial" w:hAnsi="Arial"/>
          <w:sz w:val="24"/>
        </w:rPr>
        <w:tab/>
      </w:r>
      <w:r w:rsidRPr="00B71A47">
        <w:rPr>
          <w:rFonts w:ascii="Arial" w:eastAsia="Arial" w:hAnsi="Arial"/>
          <w:sz w:val="24"/>
        </w:rPr>
        <w:t>(</w:t>
      </w:r>
      <w:r w:rsidR="00D3714C" w:rsidRPr="00D3714C">
        <w:rPr>
          <w:rFonts w:ascii="Arial" w:eastAsia="Arial" w:hAnsi="Arial"/>
          <w:sz w:val="24"/>
        </w:rPr>
        <w:t xml:space="preserve">Desa Daratan Pulau </w:t>
      </w:r>
      <w:proofErr w:type="gramStart"/>
      <w:r w:rsidR="00D3714C" w:rsidRPr="00D3714C">
        <w:rPr>
          <w:rFonts w:ascii="Arial" w:eastAsia="Arial" w:hAnsi="Arial"/>
          <w:sz w:val="24"/>
        </w:rPr>
        <w:t>Kalaotoa )</w:t>
      </w:r>
      <w:proofErr w:type="gramEnd"/>
    </w:p>
    <w:p w:rsidR="00E066F2" w:rsidRPr="00B71A47" w:rsidRDefault="00E066F2" w:rsidP="00E066F2">
      <w:pPr>
        <w:spacing w:line="360" w:lineRule="auto"/>
        <w:ind w:left="2127" w:hanging="283"/>
        <w:rPr>
          <w:rFonts w:ascii="Arial" w:eastAsia="Arial" w:hAnsi="Arial"/>
          <w:sz w:val="24"/>
        </w:rPr>
      </w:pPr>
      <w:r w:rsidRPr="00B71A47">
        <w:rPr>
          <w:rFonts w:ascii="Arial" w:eastAsia="Arial" w:hAnsi="Arial"/>
          <w:sz w:val="24"/>
        </w:rPr>
        <w:t>-</w:t>
      </w:r>
      <w:r w:rsidRPr="00B71A47">
        <w:rPr>
          <w:rFonts w:ascii="Arial" w:eastAsia="Arial" w:hAnsi="Arial"/>
          <w:sz w:val="24"/>
        </w:rPr>
        <w:tab/>
        <w:t>Desa Garaupa</w:t>
      </w:r>
      <w:r>
        <w:rPr>
          <w:rFonts w:ascii="Arial" w:eastAsia="Arial" w:hAnsi="Arial"/>
          <w:sz w:val="24"/>
        </w:rPr>
        <w:tab/>
      </w:r>
      <w:r>
        <w:rPr>
          <w:rFonts w:ascii="Arial" w:eastAsia="Arial" w:hAnsi="Arial"/>
          <w:sz w:val="24"/>
        </w:rPr>
        <w:tab/>
      </w:r>
      <w:r w:rsidRPr="00B71A47">
        <w:rPr>
          <w:rFonts w:ascii="Arial" w:eastAsia="Arial" w:hAnsi="Arial"/>
          <w:sz w:val="24"/>
        </w:rPr>
        <w:t>(</w:t>
      </w:r>
      <w:r w:rsidR="00D3714C" w:rsidRPr="00D3714C">
        <w:rPr>
          <w:rFonts w:ascii="Arial" w:eastAsia="Arial" w:hAnsi="Arial"/>
          <w:sz w:val="24"/>
        </w:rPr>
        <w:t xml:space="preserve">Desa Daratan Pulau </w:t>
      </w:r>
      <w:proofErr w:type="gramStart"/>
      <w:r w:rsidR="00D3714C" w:rsidRPr="00D3714C">
        <w:rPr>
          <w:rFonts w:ascii="Arial" w:eastAsia="Arial" w:hAnsi="Arial"/>
          <w:sz w:val="24"/>
        </w:rPr>
        <w:t>Kalaotoa )</w:t>
      </w:r>
      <w:proofErr w:type="gramEnd"/>
    </w:p>
    <w:p w:rsidR="00E066F2" w:rsidRPr="00B71A47" w:rsidRDefault="00E066F2" w:rsidP="00E066F2">
      <w:pPr>
        <w:spacing w:line="360" w:lineRule="auto"/>
        <w:ind w:left="2127" w:hanging="283"/>
        <w:rPr>
          <w:rFonts w:ascii="Arial" w:eastAsia="Arial" w:hAnsi="Arial"/>
          <w:sz w:val="24"/>
        </w:rPr>
      </w:pPr>
      <w:r>
        <w:rPr>
          <w:rFonts w:ascii="Arial" w:eastAsia="Arial" w:hAnsi="Arial"/>
          <w:sz w:val="24"/>
        </w:rPr>
        <w:t>-</w:t>
      </w:r>
      <w:r>
        <w:rPr>
          <w:rFonts w:ascii="Arial" w:eastAsia="Arial" w:hAnsi="Arial"/>
          <w:sz w:val="24"/>
        </w:rPr>
        <w:tab/>
        <w:t xml:space="preserve">Desa Garaupa Raya </w:t>
      </w:r>
      <w:r>
        <w:rPr>
          <w:rFonts w:ascii="Arial" w:eastAsia="Arial" w:hAnsi="Arial"/>
          <w:sz w:val="24"/>
        </w:rPr>
        <w:tab/>
      </w:r>
      <w:r w:rsidRPr="00B71A47">
        <w:rPr>
          <w:rFonts w:ascii="Arial" w:eastAsia="Arial" w:hAnsi="Arial"/>
          <w:sz w:val="24"/>
        </w:rPr>
        <w:t>(</w:t>
      </w:r>
      <w:r w:rsidR="00D3714C" w:rsidRPr="00D3714C">
        <w:rPr>
          <w:rFonts w:ascii="Arial" w:eastAsia="Arial" w:hAnsi="Arial"/>
          <w:sz w:val="24"/>
        </w:rPr>
        <w:t xml:space="preserve">Desa Daratan Pulau </w:t>
      </w:r>
      <w:proofErr w:type="gramStart"/>
      <w:r w:rsidR="00D3714C" w:rsidRPr="00D3714C">
        <w:rPr>
          <w:rFonts w:ascii="Arial" w:eastAsia="Arial" w:hAnsi="Arial"/>
          <w:sz w:val="24"/>
        </w:rPr>
        <w:t>Kalaotoa )</w:t>
      </w:r>
      <w:proofErr w:type="gramEnd"/>
    </w:p>
    <w:p w:rsidR="00E066F2" w:rsidRPr="00B71A47" w:rsidRDefault="00E066F2" w:rsidP="00E066F2">
      <w:pPr>
        <w:spacing w:line="360" w:lineRule="auto"/>
        <w:ind w:left="2127" w:hanging="283"/>
        <w:rPr>
          <w:rFonts w:ascii="Arial" w:eastAsia="Arial" w:hAnsi="Arial"/>
          <w:sz w:val="24"/>
        </w:rPr>
      </w:pPr>
      <w:r>
        <w:rPr>
          <w:rFonts w:ascii="Arial" w:eastAsia="Arial" w:hAnsi="Arial"/>
          <w:sz w:val="24"/>
        </w:rPr>
        <w:t>-</w:t>
      </w:r>
      <w:r>
        <w:rPr>
          <w:rFonts w:ascii="Arial" w:eastAsia="Arial" w:hAnsi="Arial"/>
          <w:sz w:val="24"/>
        </w:rPr>
        <w:tab/>
        <w:t>Desa Pulo Madu</w:t>
      </w:r>
      <w:r>
        <w:rPr>
          <w:rFonts w:ascii="Arial" w:eastAsia="Arial" w:hAnsi="Arial"/>
          <w:sz w:val="24"/>
        </w:rPr>
        <w:tab/>
      </w:r>
      <w:r>
        <w:rPr>
          <w:rFonts w:ascii="Arial" w:eastAsia="Arial" w:hAnsi="Arial"/>
          <w:sz w:val="24"/>
        </w:rPr>
        <w:tab/>
      </w:r>
      <w:proofErr w:type="gramStart"/>
      <w:r w:rsidRPr="00B71A47">
        <w:rPr>
          <w:rFonts w:ascii="Arial" w:eastAsia="Arial" w:hAnsi="Arial"/>
          <w:sz w:val="24"/>
        </w:rPr>
        <w:t>( Desa</w:t>
      </w:r>
      <w:proofErr w:type="gramEnd"/>
      <w:r w:rsidRPr="00B71A47">
        <w:rPr>
          <w:rFonts w:ascii="Arial" w:eastAsia="Arial" w:hAnsi="Arial"/>
          <w:sz w:val="24"/>
        </w:rPr>
        <w:t xml:space="preserve"> </w:t>
      </w:r>
      <w:r w:rsidR="00D3714C">
        <w:rPr>
          <w:rFonts w:ascii="Arial" w:eastAsia="Arial" w:hAnsi="Arial"/>
          <w:sz w:val="24"/>
        </w:rPr>
        <w:t>Pulau Pulo Madu</w:t>
      </w:r>
      <w:r w:rsidRPr="00B71A47">
        <w:rPr>
          <w:rFonts w:ascii="Arial" w:eastAsia="Arial" w:hAnsi="Arial"/>
          <w:sz w:val="24"/>
        </w:rPr>
        <w:t xml:space="preserve"> )</w:t>
      </w:r>
    </w:p>
    <w:p w:rsidR="00E066F2" w:rsidRPr="00B71A47" w:rsidRDefault="00E066F2" w:rsidP="00E066F2">
      <w:pPr>
        <w:spacing w:line="360" w:lineRule="auto"/>
        <w:ind w:left="2127" w:hanging="283"/>
        <w:rPr>
          <w:rFonts w:ascii="Arial" w:eastAsia="Arial" w:hAnsi="Arial"/>
          <w:sz w:val="24"/>
        </w:rPr>
      </w:pPr>
      <w:r w:rsidRPr="00B71A47">
        <w:rPr>
          <w:rFonts w:ascii="Arial" w:eastAsia="Arial" w:hAnsi="Arial"/>
          <w:sz w:val="24"/>
        </w:rPr>
        <w:t>-</w:t>
      </w:r>
      <w:r w:rsidRPr="00B71A47">
        <w:rPr>
          <w:rFonts w:ascii="Arial" w:eastAsia="Arial" w:hAnsi="Arial"/>
          <w:sz w:val="24"/>
        </w:rPr>
        <w:tab/>
        <w:t>Desa Karumpa</w:t>
      </w:r>
      <w:r>
        <w:rPr>
          <w:rFonts w:ascii="Arial" w:eastAsia="Arial" w:hAnsi="Arial"/>
          <w:sz w:val="24"/>
        </w:rPr>
        <w:tab/>
      </w:r>
      <w:r>
        <w:rPr>
          <w:rFonts w:ascii="Arial" w:eastAsia="Arial" w:hAnsi="Arial"/>
          <w:sz w:val="24"/>
        </w:rPr>
        <w:tab/>
      </w:r>
      <w:proofErr w:type="gramStart"/>
      <w:r w:rsidR="00D3714C">
        <w:rPr>
          <w:rFonts w:ascii="Arial" w:eastAsia="Arial" w:hAnsi="Arial"/>
          <w:sz w:val="24"/>
        </w:rPr>
        <w:t>( Desa</w:t>
      </w:r>
      <w:proofErr w:type="gramEnd"/>
      <w:r w:rsidR="00D3714C">
        <w:rPr>
          <w:rFonts w:ascii="Arial" w:eastAsia="Arial" w:hAnsi="Arial"/>
          <w:sz w:val="24"/>
        </w:rPr>
        <w:t xml:space="preserve"> Pulau Karumpa</w:t>
      </w:r>
      <w:r w:rsidRPr="00B71A47">
        <w:rPr>
          <w:rFonts w:ascii="Arial" w:eastAsia="Arial" w:hAnsi="Arial"/>
          <w:sz w:val="24"/>
        </w:rPr>
        <w:t xml:space="preserve"> )</w:t>
      </w:r>
    </w:p>
    <w:p w:rsidR="00E066F2" w:rsidRDefault="00E066F2"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E066F2">
      <w:pPr>
        <w:spacing w:line="0" w:lineRule="atLeast"/>
        <w:ind w:left="567"/>
        <w:rPr>
          <w:rFonts w:ascii="Arial" w:eastAsia="Arial" w:hAnsi="Arial"/>
          <w:b/>
          <w:sz w:val="24"/>
        </w:rPr>
      </w:pPr>
    </w:p>
    <w:p w:rsidR="00C922F1" w:rsidRDefault="00C922F1" w:rsidP="00BE5E03">
      <w:pPr>
        <w:spacing w:line="0" w:lineRule="atLeast"/>
        <w:rPr>
          <w:rFonts w:ascii="Arial" w:eastAsia="Arial" w:hAnsi="Arial"/>
          <w:b/>
          <w:sz w:val="24"/>
        </w:rPr>
      </w:pPr>
    </w:p>
    <w:p w:rsidR="00E066F2" w:rsidRPr="00B71A47" w:rsidRDefault="00E066F2" w:rsidP="00E066F2">
      <w:pPr>
        <w:spacing w:line="0" w:lineRule="atLeast"/>
        <w:ind w:left="567"/>
        <w:rPr>
          <w:rFonts w:ascii="Arial" w:eastAsia="Arial" w:hAnsi="Arial"/>
          <w:b/>
          <w:sz w:val="24"/>
        </w:rPr>
      </w:pPr>
      <w:r w:rsidRPr="00B71A47">
        <w:rPr>
          <w:rFonts w:ascii="Arial" w:eastAsia="Arial" w:hAnsi="Arial"/>
          <w:b/>
          <w:sz w:val="24"/>
        </w:rPr>
        <w:lastRenderedPageBreak/>
        <w:t>Letak Daerah</w:t>
      </w:r>
    </w:p>
    <w:p w:rsidR="00E066F2" w:rsidRPr="00B71A47" w:rsidRDefault="00E066F2" w:rsidP="00E066F2">
      <w:pPr>
        <w:spacing w:line="360" w:lineRule="auto"/>
        <w:ind w:left="567"/>
        <w:rPr>
          <w:rFonts w:ascii="Arial" w:eastAsia="Arial" w:hAnsi="Arial"/>
          <w:sz w:val="24"/>
        </w:rPr>
      </w:pPr>
    </w:p>
    <w:p w:rsidR="00E066F2" w:rsidRPr="00B71A47" w:rsidRDefault="00E066F2" w:rsidP="00E066F2">
      <w:pPr>
        <w:spacing w:line="360" w:lineRule="auto"/>
        <w:ind w:left="567"/>
        <w:rPr>
          <w:rFonts w:ascii="Arial" w:eastAsia="Arial" w:hAnsi="Arial"/>
          <w:sz w:val="24"/>
        </w:rPr>
      </w:pPr>
      <w:r>
        <w:rPr>
          <w:rFonts w:ascii="Arial" w:eastAsia="Arial" w:hAnsi="Arial"/>
          <w:noProof/>
          <w:sz w:val="24"/>
        </w:rPr>
        <w:drawing>
          <wp:inline distT="0" distB="0" distL="0" distR="0">
            <wp:extent cx="5424959" cy="5114925"/>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4288" cy="5114292"/>
                    </a:xfrm>
                    <a:prstGeom prst="rect">
                      <a:avLst/>
                    </a:prstGeom>
                    <a:noFill/>
                  </pic:spPr>
                </pic:pic>
              </a:graphicData>
            </a:graphic>
          </wp:inline>
        </w:drawing>
      </w:r>
    </w:p>
    <w:p w:rsidR="00E066F2" w:rsidRDefault="00E066F2" w:rsidP="00E066F2">
      <w:pPr>
        <w:spacing w:line="360" w:lineRule="auto"/>
        <w:ind w:left="567"/>
        <w:rPr>
          <w:rFonts w:ascii="Arial" w:eastAsia="Arial" w:hAnsi="Arial"/>
          <w:sz w:val="24"/>
        </w:rPr>
      </w:pPr>
    </w:p>
    <w:p w:rsidR="00E066F2" w:rsidRPr="00B71A47" w:rsidRDefault="00E066F2" w:rsidP="00E066F2">
      <w:pPr>
        <w:spacing w:line="360" w:lineRule="auto"/>
        <w:ind w:left="567"/>
        <w:rPr>
          <w:rFonts w:ascii="Arial" w:eastAsia="Arial" w:hAnsi="Arial"/>
          <w:sz w:val="24"/>
        </w:rPr>
      </w:pPr>
      <w:r>
        <w:rPr>
          <w:rFonts w:ascii="Arial" w:eastAsia="Arial" w:hAnsi="Arial"/>
          <w:noProof/>
          <w:sz w:val="24"/>
        </w:rPr>
        <w:drawing>
          <wp:anchor distT="0" distB="0" distL="114300" distR="114300" simplePos="0" relativeHeight="251659264" behindDoc="0" locked="0" layoutInCell="1" allowOverlap="1">
            <wp:simplePos x="0" y="0"/>
            <wp:positionH relativeFrom="column">
              <wp:posOffset>3175</wp:posOffset>
            </wp:positionH>
            <wp:positionV relativeFrom="paragraph">
              <wp:posOffset>135890</wp:posOffset>
            </wp:positionV>
            <wp:extent cx="2895600" cy="289941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2899410"/>
                    </a:xfrm>
                    <a:prstGeom prst="rect">
                      <a:avLst/>
                    </a:prstGeom>
                    <a:noFill/>
                  </pic:spPr>
                </pic:pic>
              </a:graphicData>
            </a:graphic>
          </wp:anchor>
        </w:drawing>
      </w:r>
    </w:p>
    <w:p w:rsidR="00E066F2" w:rsidRDefault="00E066F2" w:rsidP="00E066F2">
      <w:pPr>
        <w:spacing w:line="360" w:lineRule="auto"/>
        <w:ind w:left="4962"/>
        <w:rPr>
          <w:rFonts w:ascii="Arial" w:hAnsi="Arial"/>
          <w:sz w:val="24"/>
          <w:szCs w:val="24"/>
        </w:rPr>
      </w:pPr>
      <w:r>
        <w:rPr>
          <w:rFonts w:ascii="Arial" w:hAnsi="Arial"/>
          <w:sz w:val="24"/>
          <w:szCs w:val="24"/>
        </w:rPr>
        <w:t xml:space="preserve">Koordinat    </w:t>
      </w:r>
      <w:r w:rsidRPr="00B71A47">
        <w:rPr>
          <w:rFonts w:ascii="Arial" w:hAnsi="Arial"/>
          <w:sz w:val="24"/>
          <w:szCs w:val="24"/>
        </w:rPr>
        <w:t xml:space="preserve">:  </w:t>
      </w:r>
    </w:p>
    <w:p w:rsidR="00E066F2" w:rsidRDefault="00E066F2" w:rsidP="00E066F2">
      <w:pPr>
        <w:spacing w:line="360" w:lineRule="auto"/>
        <w:ind w:left="4962"/>
        <w:rPr>
          <w:rFonts w:ascii="Arial" w:hAnsi="Arial"/>
          <w:sz w:val="24"/>
          <w:szCs w:val="24"/>
        </w:rPr>
      </w:pPr>
      <w:r w:rsidRPr="00B71A47">
        <w:rPr>
          <w:rFonts w:ascii="Arial" w:hAnsi="Arial"/>
          <w:sz w:val="24"/>
          <w:szCs w:val="24"/>
        </w:rPr>
        <w:t>7º22’4</w:t>
      </w:r>
      <w:proofErr w:type="gramStart"/>
      <w:r w:rsidRPr="00B71A47">
        <w:rPr>
          <w:rFonts w:ascii="Arial" w:hAnsi="Arial"/>
          <w:sz w:val="24"/>
          <w:szCs w:val="24"/>
        </w:rPr>
        <w:t>,49</w:t>
      </w:r>
      <w:proofErr w:type="gramEnd"/>
      <w:r w:rsidRPr="00B71A47">
        <w:rPr>
          <w:rFonts w:ascii="Arial" w:hAnsi="Arial"/>
          <w:sz w:val="24"/>
          <w:szCs w:val="24"/>
        </w:rPr>
        <w:t xml:space="preserve">” LU - </w:t>
      </w:r>
      <w:r>
        <w:rPr>
          <w:rFonts w:ascii="Arial" w:hAnsi="Arial"/>
          <w:sz w:val="24"/>
          <w:szCs w:val="24"/>
        </w:rPr>
        <w:t xml:space="preserve">  </w:t>
      </w:r>
      <w:r w:rsidRPr="00B71A47">
        <w:rPr>
          <w:rFonts w:ascii="Arial" w:hAnsi="Arial"/>
          <w:sz w:val="24"/>
          <w:szCs w:val="24"/>
        </w:rPr>
        <w:t>121º47’35,02”BT</w:t>
      </w:r>
    </w:p>
    <w:p w:rsidR="00E066F2" w:rsidRDefault="00E066F2" w:rsidP="00E066F2">
      <w:pPr>
        <w:spacing w:line="360" w:lineRule="auto"/>
        <w:ind w:left="4962"/>
        <w:rPr>
          <w:rFonts w:ascii="Arial" w:hAnsi="Arial"/>
          <w:sz w:val="24"/>
          <w:szCs w:val="24"/>
        </w:rPr>
      </w:pPr>
      <w:r w:rsidRPr="00B71A47">
        <w:rPr>
          <w:rFonts w:ascii="Arial" w:hAnsi="Arial"/>
          <w:sz w:val="24"/>
          <w:szCs w:val="24"/>
        </w:rPr>
        <w:t xml:space="preserve"> 7</w:t>
      </w:r>
      <w:proofErr w:type="gramStart"/>
      <w:r w:rsidRPr="00B71A47">
        <w:rPr>
          <w:rFonts w:ascii="Arial" w:hAnsi="Arial"/>
          <w:sz w:val="24"/>
          <w:szCs w:val="24"/>
        </w:rPr>
        <w:t>,36667</w:t>
      </w:r>
      <w:proofErr w:type="gramEnd"/>
      <w:r w:rsidRPr="00B71A47">
        <w:rPr>
          <w:rFonts w:ascii="Arial" w:hAnsi="Arial"/>
          <w:sz w:val="24"/>
          <w:szCs w:val="24"/>
        </w:rPr>
        <w:t>ºLS – 121,78333ºBT</w:t>
      </w:r>
    </w:p>
    <w:p w:rsidR="00E066F2" w:rsidRDefault="00E066F2" w:rsidP="00E066F2">
      <w:pPr>
        <w:spacing w:line="360" w:lineRule="auto"/>
        <w:ind w:left="4962"/>
        <w:rPr>
          <w:rFonts w:ascii="Arial" w:hAnsi="Arial"/>
          <w:sz w:val="24"/>
          <w:szCs w:val="24"/>
        </w:rPr>
      </w:pPr>
    </w:p>
    <w:p w:rsidR="00E066F2" w:rsidRDefault="00E066F2" w:rsidP="00E066F2">
      <w:pPr>
        <w:spacing w:line="360" w:lineRule="auto"/>
        <w:ind w:left="4962"/>
        <w:rPr>
          <w:rFonts w:ascii="Arial" w:hAnsi="Arial"/>
          <w:sz w:val="24"/>
          <w:szCs w:val="24"/>
        </w:rPr>
      </w:pPr>
      <w:r>
        <w:rPr>
          <w:rFonts w:ascii="Arial" w:hAnsi="Arial"/>
          <w:sz w:val="24"/>
          <w:szCs w:val="24"/>
        </w:rPr>
        <w:t>Luas</w:t>
      </w:r>
      <w:r>
        <w:rPr>
          <w:rFonts w:ascii="Arial" w:hAnsi="Arial"/>
          <w:sz w:val="24"/>
          <w:szCs w:val="24"/>
        </w:rPr>
        <w:tab/>
        <w:t xml:space="preserve">     </w:t>
      </w:r>
      <w:r w:rsidRPr="00B71A47">
        <w:rPr>
          <w:rFonts w:ascii="Arial" w:hAnsi="Arial"/>
          <w:sz w:val="24"/>
          <w:szCs w:val="24"/>
        </w:rPr>
        <w:t>:  114.88 km² (39.76 mil²)</w:t>
      </w:r>
    </w:p>
    <w:p w:rsidR="00E066F2" w:rsidRPr="008331A6" w:rsidRDefault="00E066F2" w:rsidP="00E066F2">
      <w:pPr>
        <w:spacing w:line="360" w:lineRule="auto"/>
        <w:ind w:left="4962"/>
        <w:rPr>
          <w:rFonts w:ascii="Arial" w:hAnsi="Arial"/>
          <w:sz w:val="24"/>
        </w:rPr>
      </w:pPr>
      <w:r w:rsidRPr="00B71A47">
        <w:rPr>
          <w:rFonts w:ascii="Arial" w:hAnsi="Arial"/>
          <w:sz w:val="24"/>
          <w:szCs w:val="24"/>
        </w:rPr>
        <w:lastRenderedPageBreak/>
        <w:t>Zona Waktu</w:t>
      </w:r>
      <w:r w:rsidRPr="00B71A47">
        <w:rPr>
          <w:rFonts w:ascii="Arial" w:hAnsi="Arial"/>
          <w:sz w:val="24"/>
          <w:szCs w:val="24"/>
        </w:rPr>
        <w:tab/>
        <w:t xml:space="preserve">: Waktu Indonesia Bagian Tengah / WITA (UTC+8)        </w:t>
      </w:r>
    </w:p>
    <w:p w:rsidR="00E066F2" w:rsidRPr="008331A6" w:rsidRDefault="00E066F2" w:rsidP="00E066F2">
      <w:pPr>
        <w:spacing w:line="360" w:lineRule="auto"/>
        <w:ind w:left="567" w:right="90"/>
        <w:jc w:val="both"/>
        <w:rPr>
          <w:rFonts w:ascii="Arial" w:hAnsi="Arial"/>
          <w:sz w:val="24"/>
        </w:rPr>
      </w:pPr>
      <w:r w:rsidRPr="008331A6">
        <w:rPr>
          <w:rFonts w:ascii="Arial" w:hAnsi="Arial"/>
          <w:sz w:val="24"/>
        </w:rPr>
        <w:t xml:space="preserve">Kecamatan Pasilambena terletak di posisi </w:t>
      </w:r>
      <w:r>
        <w:rPr>
          <w:rFonts w:ascii="Arial" w:hAnsi="Arial"/>
          <w:sz w:val="24"/>
        </w:rPr>
        <w:t xml:space="preserve">tenggara </w:t>
      </w:r>
      <w:r w:rsidRPr="008331A6">
        <w:rPr>
          <w:rFonts w:ascii="Arial" w:hAnsi="Arial"/>
          <w:sz w:val="24"/>
        </w:rPr>
        <w:t xml:space="preserve">Kabupaten Kepulauan Selayar </w:t>
      </w:r>
      <w:r>
        <w:rPr>
          <w:rFonts w:ascii="Arial" w:hAnsi="Arial"/>
          <w:sz w:val="24"/>
        </w:rPr>
        <w:t>( Pulau Selayar merupakan pulau utama)</w:t>
      </w:r>
      <w:r w:rsidRPr="008331A6">
        <w:rPr>
          <w:rFonts w:ascii="Arial" w:hAnsi="Arial"/>
          <w:sz w:val="24"/>
        </w:rPr>
        <w:t xml:space="preserve"> yang merupakan </w:t>
      </w:r>
      <w:r>
        <w:rPr>
          <w:rFonts w:ascii="Arial" w:hAnsi="Arial"/>
          <w:sz w:val="24"/>
        </w:rPr>
        <w:t>wilayah kepulauan</w:t>
      </w:r>
      <w:r w:rsidRPr="008331A6">
        <w:rPr>
          <w:rFonts w:ascii="Arial" w:hAnsi="Arial"/>
          <w:sz w:val="24"/>
        </w:rPr>
        <w:t xml:space="preserve">, dimana </w:t>
      </w:r>
      <w:r>
        <w:rPr>
          <w:rFonts w:ascii="Arial" w:hAnsi="Arial"/>
          <w:sz w:val="24"/>
        </w:rPr>
        <w:t>akses menuju Kecamatan Pasilambena ditempuh melalui laut dengan meng</w:t>
      </w:r>
      <w:r w:rsidR="008D6920">
        <w:rPr>
          <w:rFonts w:ascii="Arial" w:hAnsi="Arial"/>
          <w:sz w:val="24"/>
        </w:rPr>
        <w:t>gunakan Kapal Sabuk Nusantara 85</w:t>
      </w:r>
      <w:r>
        <w:rPr>
          <w:rFonts w:ascii="Arial" w:hAnsi="Arial"/>
          <w:sz w:val="24"/>
        </w:rPr>
        <w:t>, pery, dan kapal motor perahu. Dari Ibu Kota Kabupaten Kepulauan Selayar dapat ditempuh antara 18 – 48 jam tergantung moda angkutan dan cuacu musim muson barat atau timur.</w:t>
      </w:r>
    </w:p>
    <w:p w:rsidR="00E066F2" w:rsidRPr="00F90D69" w:rsidRDefault="00E066F2" w:rsidP="00E066F2">
      <w:pPr>
        <w:spacing w:line="200" w:lineRule="exact"/>
        <w:ind w:left="567"/>
        <w:rPr>
          <w:rFonts w:ascii="Times New Roman" w:eastAsia="Times New Roman" w:hAnsi="Times New Roman"/>
        </w:rPr>
      </w:pPr>
    </w:p>
    <w:p w:rsidR="00E066F2" w:rsidRDefault="00E066F2" w:rsidP="00E066F2">
      <w:pPr>
        <w:spacing w:line="200" w:lineRule="exact"/>
        <w:ind w:left="567"/>
        <w:rPr>
          <w:rFonts w:ascii="Times New Roman" w:eastAsia="Times New Roman" w:hAnsi="Times New Roman"/>
        </w:rPr>
      </w:pPr>
    </w:p>
    <w:p w:rsidR="00E066F2" w:rsidRPr="00F90D69" w:rsidRDefault="00E066F2" w:rsidP="00E066F2">
      <w:pPr>
        <w:spacing w:line="200"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b/>
          <w:sz w:val="24"/>
        </w:rPr>
      </w:pPr>
      <w:bookmarkStart w:id="1" w:name="page12"/>
      <w:bookmarkEnd w:id="1"/>
      <w:r>
        <w:rPr>
          <w:rFonts w:ascii="Arial" w:eastAsia="Arial" w:hAnsi="Arial"/>
          <w:b/>
          <w:sz w:val="24"/>
        </w:rPr>
        <w:t>Wilayah</w:t>
      </w:r>
      <w:r w:rsidRPr="00F90D69">
        <w:rPr>
          <w:rFonts w:ascii="Arial" w:eastAsia="Arial" w:hAnsi="Arial"/>
          <w:b/>
          <w:sz w:val="24"/>
        </w:rPr>
        <w:t xml:space="preserve"> </w:t>
      </w:r>
      <w:r>
        <w:rPr>
          <w:rFonts w:ascii="Arial" w:eastAsia="Arial" w:hAnsi="Arial"/>
          <w:b/>
          <w:sz w:val="24"/>
        </w:rPr>
        <w:t>Kepulauan</w:t>
      </w:r>
      <w:r w:rsidRPr="00F90D69">
        <w:rPr>
          <w:rFonts w:ascii="Arial" w:eastAsia="Arial" w:hAnsi="Arial"/>
          <w:b/>
          <w:sz w:val="24"/>
        </w:rPr>
        <w:t>.</w:t>
      </w:r>
    </w:p>
    <w:p w:rsidR="00E066F2" w:rsidRPr="00F90D69" w:rsidRDefault="00E066F2" w:rsidP="00E066F2">
      <w:pPr>
        <w:spacing w:line="312" w:lineRule="exact"/>
        <w:ind w:left="567"/>
        <w:rPr>
          <w:rFonts w:ascii="Times New Roman" w:eastAsia="Times New Roman" w:hAnsi="Times New Roman"/>
        </w:rPr>
      </w:pPr>
    </w:p>
    <w:p w:rsidR="00E066F2" w:rsidRDefault="00E066F2" w:rsidP="00E066F2">
      <w:pPr>
        <w:spacing w:line="360" w:lineRule="auto"/>
        <w:ind w:left="567"/>
        <w:rPr>
          <w:rFonts w:ascii="Arial" w:hAnsi="Arial"/>
          <w:sz w:val="24"/>
        </w:rPr>
      </w:pPr>
      <w:r>
        <w:rPr>
          <w:rFonts w:ascii="Arial" w:hAnsi="Arial"/>
          <w:sz w:val="24"/>
        </w:rPr>
        <w:t xml:space="preserve">Daerah pulau yang terdiri </w:t>
      </w:r>
      <w:proofErr w:type="gramStart"/>
      <w:r>
        <w:rPr>
          <w:rFonts w:ascii="Arial" w:hAnsi="Arial"/>
          <w:sz w:val="24"/>
        </w:rPr>
        <w:t>dari :</w:t>
      </w:r>
      <w:proofErr w:type="gramEnd"/>
      <w:r>
        <w:rPr>
          <w:rFonts w:ascii="Arial" w:hAnsi="Arial"/>
          <w:sz w:val="24"/>
        </w:rPr>
        <w:t xml:space="preserve"> </w:t>
      </w:r>
    </w:p>
    <w:p w:rsidR="00286F77" w:rsidRPr="00286F77" w:rsidRDefault="00286F77" w:rsidP="00286F77">
      <w:pPr>
        <w:spacing w:line="360" w:lineRule="auto"/>
        <w:ind w:left="1418" w:hanging="851"/>
        <w:rPr>
          <w:rFonts w:ascii="Arial" w:hAnsi="Arial"/>
          <w:sz w:val="24"/>
        </w:rPr>
      </w:pPr>
      <w:r w:rsidRPr="00286F77">
        <w:rPr>
          <w:rFonts w:ascii="Arial" w:hAnsi="Arial"/>
          <w:sz w:val="24"/>
        </w:rPr>
        <w:t>1.</w:t>
      </w:r>
      <w:r w:rsidRPr="00286F77">
        <w:rPr>
          <w:rFonts w:ascii="Arial" w:hAnsi="Arial"/>
          <w:sz w:val="24"/>
        </w:rPr>
        <w:tab/>
        <w:t xml:space="preserve">Pulau Kalahu dengan 4 desa di dalamnya, yaitu : Desa Kalaotoa, </w:t>
      </w:r>
      <w:r>
        <w:rPr>
          <w:rFonts w:ascii="Arial" w:hAnsi="Arial"/>
          <w:sz w:val="24"/>
        </w:rPr>
        <w:t xml:space="preserve"> </w:t>
      </w:r>
      <w:r w:rsidRPr="00286F77">
        <w:rPr>
          <w:rFonts w:ascii="Arial" w:hAnsi="Arial"/>
          <w:sz w:val="24"/>
        </w:rPr>
        <w:t>Desa Lembang Matene, Desa Garaupa, dan Desa Garaupa Raya.</w:t>
      </w:r>
    </w:p>
    <w:p w:rsidR="00286F77" w:rsidRPr="00286F77" w:rsidRDefault="00286F77" w:rsidP="00286F77">
      <w:pPr>
        <w:spacing w:line="360" w:lineRule="auto"/>
        <w:ind w:left="567"/>
        <w:rPr>
          <w:rFonts w:ascii="Arial" w:hAnsi="Arial"/>
          <w:sz w:val="24"/>
        </w:rPr>
      </w:pPr>
      <w:r w:rsidRPr="00286F77">
        <w:rPr>
          <w:rFonts w:ascii="Arial" w:hAnsi="Arial"/>
          <w:sz w:val="24"/>
        </w:rPr>
        <w:t>2.</w:t>
      </w:r>
      <w:r w:rsidRPr="00286F77">
        <w:rPr>
          <w:rFonts w:ascii="Arial" w:hAnsi="Arial"/>
          <w:sz w:val="24"/>
        </w:rPr>
        <w:tab/>
        <w:t xml:space="preserve">Pulau Madu terdapat 1 desa, </w:t>
      </w:r>
      <w:proofErr w:type="gramStart"/>
      <w:r w:rsidRPr="00286F77">
        <w:rPr>
          <w:rFonts w:ascii="Arial" w:hAnsi="Arial"/>
          <w:sz w:val="24"/>
        </w:rPr>
        <w:t>yaitu :</w:t>
      </w:r>
      <w:proofErr w:type="gramEnd"/>
      <w:r w:rsidRPr="00286F77">
        <w:rPr>
          <w:rFonts w:ascii="Arial" w:hAnsi="Arial"/>
          <w:sz w:val="24"/>
        </w:rPr>
        <w:t xml:space="preserve"> Desa Pulo Madu.</w:t>
      </w:r>
    </w:p>
    <w:p w:rsidR="00286F77" w:rsidRPr="00286F77" w:rsidRDefault="00286F77" w:rsidP="00286F77">
      <w:pPr>
        <w:spacing w:line="360" w:lineRule="auto"/>
        <w:ind w:left="567"/>
        <w:rPr>
          <w:rFonts w:ascii="Arial" w:hAnsi="Arial"/>
          <w:sz w:val="24"/>
        </w:rPr>
      </w:pPr>
      <w:r w:rsidRPr="00286F77">
        <w:rPr>
          <w:rFonts w:ascii="Arial" w:hAnsi="Arial"/>
          <w:sz w:val="24"/>
        </w:rPr>
        <w:t>3.</w:t>
      </w:r>
      <w:r w:rsidRPr="00286F77">
        <w:rPr>
          <w:rFonts w:ascii="Arial" w:hAnsi="Arial"/>
          <w:sz w:val="24"/>
        </w:rPr>
        <w:tab/>
        <w:t>Pulau Karumpa terdapat 1 desa, yaitu: Desa Kapumpa</w:t>
      </w:r>
    </w:p>
    <w:p w:rsidR="00286F77" w:rsidRPr="00286F77" w:rsidRDefault="00286F77" w:rsidP="00286F77">
      <w:pPr>
        <w:spacing w:line="360" w:lineRule="auto"/>
        <w:ind w:left="567"/>
        <w:rPr>
          <w:rFonts w:ascii="Arial" w:hAnsi="Arial"/>
          <w:sz w:val="24"/>
        </w:rPr>
      </w:pPr>
      <w:r w:rsidRPr="00286F77">
        <w:rPr>
          <w:rFonts w:ascii="Arial" w:hAnsi="Arial"/>
          <w:sz w:val="24"/>
        </w:rPr>
        <w:t>4.</w:t>
      </w:r>
      <w:r w:rsidRPr="00286F77">
        <w:rPr>
          <w:rFonts w:ascii="Arial" w:hAnsi="Arial"/>
          <w:sz w:val="24"/>
        </w:rPr>
        <w:tab/>
        <w:t>Pulau Karumpa Kecil</w:t>
      </w:r>
    </w:p>
    <w:p w:rsidR="00286F77" w:rsidRPr="00286F77" w:rsidRDefault="00286F77" w:rsidP="00286F77">
      <w:pPr>
        <w:spacing w:line="360" w:lineRule="auto"/>
        <w:ind w:left="567"/>
        <w:rPr>
          <w:rFonts w:ascii="Arial" w:hAnsi="Arial"/>
          <w:sz w:val="24"/>
        </w:rPr>
      </w:pPr>
      <w:r w:rsidRPr="00286F77">
        <w:rPr>
          <w:rFonts w:ascii="Arial" w:hAnsi="Arial"/>
          <w:sz w:val="24"/>
        </w:rPr>
        <w:t>5.</w:t>
      </w:r>
      <w:r w:rsidRPr="00286F77">
        <w:rPr>
          <w:rFonts w:ascii="Arial" w:hAnsi="Arial"/>
          <w:sz w:val="24"/>
        </w:rPr>
        <w:tab/>
        <w:t>Pulau Kaju Pangnga’ Besar</w:t>
      </w:r>
    </w:p>
    <w:p w:rsidR="00286F77" w:rsidRPr="00286F77" w:rsidRDefault="00286F77" w:rsidP="00286F77">
      <w:pPr>
        <w:spacing w:line="360" w:lineRule="auto"/>
        <w:ind w:left="567"/>
        <w:rPr>
          <w:rFonts w:ascii="Arial" w:hAnsi="Arial"/>
          <w:sz w:val="24"/>
        </w:rPr>
      </w:pPr>
      <w:r w:rsidRPr="00286F77">
        <w:rPr>
          <w:rFonts w:ascii="Arial" w:hAnsi="Arial"/>
          <w:sz w:val="24"/>
        </w:rPr>
        <w:t>6.</w:t>
      </w:r>
      <w:r w:rsidRPr="00286F77">
        <w:rPr>
          <w:rFonts w:ascii="Arial" w:hAnsi="Arial"/>
          <w:sz w:val="24"/>
        </w:rPr>
        <w:tab/>
        <w:t>Pulau Kaju Pangnga’ Kecil</w:t>
      </w:r>
    </w:p>
    <w:p w:rsidR="00286F77" w:rsidRPr="00286F77" w:rsidRDefault="00286F77" w:rsidP="00286F77">
      <w:pPr>
        <w:spacing w:line="360" w:lineRule="auto"/>
        <w:ind w:left="567"/>
        <w:rPr>
          <w:rFonts w:ascii="Arial" w:hAnsi="Arial"/>
          <w:sz w:val="24"/>
        </w:rPr>
      </w:pPr>
      <w:r w:rsidRPr="00286F77">
        <w:rPr>
          <w:rFonts w:ascii="Arial" w:hAnsi="Arial"/>
          <w:sz w:val="24"/>
        </w:rPr>
        <w:t>7.</w:t>
      </w:r>
      <w:r w:rsidRPr="00286F77">
        <w:rPr>
          <w:rFonts w:ascii="Arial" w:hAnsi="Arial"/>
          <w:sz w:val="24"/>
        </w:rPr>
        <w:tab/>
        <w:t>Pulau Kabauna</w:t>
      </w:r>
    </w:p>
    <w:p w:rsidR="00286F77" w:rsidRPr="00286F77" w:rsidRDefault="00286F77" w:rsidP="00286F77">
      <w:pPr>
        <w:spacing w:line="360" w:lineRule="auto"/>
        <w:ind w:left="567"/>
        <w:rPr>
          <w:rFonts w:ascii="Arial" w:hAnsi="Arial"/>
          <w:sz w:val="24"/>
        </w:rPr>
      </w:pPr>
      <w:r w:rsidRPr="00286F77">
        <w:rPr>
          <w:rFonts w:ascii="Arial" w:hAnsi="Arial"/>
          <w:sz w:val="24"/>
        </w:rPr>
        <w:t>8.</w:t>
      </w:r>
      <w:r w:rsidRPr="00286F77">
        <w:rPr>
          <w:rFonts w:ascii="Arial" w:hAnsi="Arial"/>
          <w:sz w:val="24"/>
        </w:rPr>
        <w:tab/>
        <w:t>Pulau Kakabia</w:t>
      </w:r>
    </w:p>
    <w:p w:rsidR="00286F77" w:rsidRDefault="00286F77" w:rsidP="00286F77">
      <w:pPr>
        <w:spacing w:line="360" w:lineRule="auto"/>
        <w:ind w:left="1418" w:hanging="851"/>
        <w:rPr>
          <w:rFonts w:ascii="Arial" w:hAnsi="Arial"/>
          <w:sz w:val="24"/>
        </w:rPr>
      </w:pPr>
      <w:r w:rsidRPr="00286F77">
        <w:rPr>
          <w:rFonts w:ascii="Arial" w:hAnsi="Arial"/>
          <w:sz w:val="24"/>
        </w:rPr>
        <w:t>9.</w:t>
      </w:r>
      <w:r w:rsidRPr="00286F77">
        <w:rPr>
          <w:rFonts w:ascii="Arial" w:hAnsi="Arial"/>
          <w:sz w:val="24"/>
        </w:rPr>
        <w:tab/>
        <w:t xml:space="preserve">Wilayah kawasan Taka Lambena </w:t>
      </w:r>
      <w:proofErr w:type="gramStart"/>
      <w:r w:rsidRPr="00286F77">
        <w:rPr>
          <w:rFonts w:ascii="Arial" w:hAnsi="Arial"/>
          <w:sz w:val="24"/>
        </w:rPr>
        <w:t>( jajaran</w:t>
      </w:r>
      <w:proofErr w:type="gramEnd"/>
      <w:r w:rsidRPr="00286F77">
        <w:rPr>
          <w:rFonts w:ascii="Arial" w:hAnsi="Arial"/>
          <w:sz w:val="24"/>
        </w:rPr>
        <w:t xml:space="preserve"> terumbu karang ) yang membentang dari Pulau Karumpa Kecil hingga ke kawasan Pulau Bunging Bekke’ di Kecamatan Taka Bonerate.</w:t>
      </w:r>
    </w:p>
    <w:p w:rsidR="00286F77" w:rsidRDefault="00286F77" w:rsidP="00286F77">
      <w:pPr>
        <w:spacing w:line="360" w:lineRule="auto"/>
        <w:ind w:left="567"/>
        <w:rPr>
          <w:rFonts w:ascii="Arial" w:hAnsi="Arial"/>
          <w:sz w:val="24"/>
        </w:rPr>
      </w:pPr>
    </w:p>
    <w:p w:rsidR="00E066F2" w:rsidRPr="00FC1AA4" w:rsidRDefault="00E066F2" w:rsidP="00FC1AA4">
      <w:pPr>
        <w:spacing w:line="360" w:lineRule="auto"/>
        <w:ind w:left="567"/>
        <w:rPr>
          <w:rFonts w:ascii="Arial" w:hAnsi="Arial"/>
          <w:sz w:val="24"/>
        </w:rPr>
      </w:pPr>
      <w:r>
        <w:rPr>
          <w:rFonts w:ascii="Arial" w:hAnsi="Arial"/>
          <w:sz w:val="24"/>
        </w:rPr>
        <w:t>Kondisi georafis ini sangat potensial dikembangkan untuk industri perikanan, baik perikanan rakyat secara budidaya atau penangkapan maupun industry perikanan yang dikelola dalam skala besar.</w:t>
      </w:r>
      <w:bookmarkStart w:id="2" w:name="page13"/>
      <w:bookmarkEnd w:id="2"/>
    </w:p>
    <w:p w:rsidR="00E066F2" w:rsidRPr="00F90D69" w:rsidRDefault="00E066F2" w:rsidP="00E066F2">
      <w:pPr>
        <w:spacing w:line="0" w:lineRule="atLeast"/>
        <w:ind w:left="567"/>
        <w:rPr>
          <w:rFonts w:ascii="Arial" w:eastAsia="Arial" w:hAnsi="Arial"/>
          <w:b/>
          <w:sz w:val="24"/>
        </w:rPr>
      </w:pPr>
      <w:bookmarkStart w:id="3" w:name="page14"/>
      <w:bookmarkEnd w:id="3"/>
      <w:r w:rsidRPr="00F90D69">
        <w:rPr>
          <w:rFonts w:ascii="Arial" w:eastAsia="Arial" w:hAnsi="Arial"/>
          <w:b/>
          <w:sz w:val="24"/>
        </w:rPr>
        <w:t>Sumber air</w:t>
      </w:r>
    </w:p>
    <w:p w:rsidR="00E066F2" w:rsidRPr="00F90D69" w:rsidRDefault="00E066F2" w:rsidP="00E066F2">
      <w:pPr>
        <w:spacing w:line="300"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i/>
          <w:sz w:val="24"/>
        </w:rPr>
      </w:pPr>
      <w:r w:rsidRPr="00F90D69">
        <w:rPr>
          <w:rFonts w:ascii="Arial" w:eastAsia="Arial" w:hAnsi="Arial"/>
          <w:i/>
          <w:sz w:val="24"/>
        </w:rPr>
        <w:lastRenderedPageBreak/>
        <w:t>1. Mata air.</w:t>
      </w:r>
    </w:p>
    <w:p w:rsidR="00E066F2" w:rsidRDefault="00E066F2" w:rsidP="00E066F2">
      <w:pPr>
        <w:tabs>
          <w:tab w:val="left" w:pos="851"/>
        </w:tabs>
        <w:spacing w:line="360" w:lineRule="auto"/>
        <w:ind w:left="851"/>
        <w:jc w:val="both"/>
        <w:rPr>
          <w:rFonts w:ascii="Arial" w:hAnsi="Arial"/>
          <w:sz w:val="24"/>
          <w:szCs w:val="24"/>
        </w:rPr>
      </w:pPr>
      <w:r w:rsidRPr="008331A6">
        <w:rPr>
          <w:rFonts w:ascii="Arial" w:hAnsi="Arial"/>
          <w:sz w:val="24"/>
          <w:szCs w:val="24"/>
        </w:rPr>
        <w:t xml:space="preserve">Kebutuhan air di Kecamatan Pasilambena Kabupaten Kepulauan Selayar disuplai dari </w:t>
      </w:r>
      <w:r>
        <w:rPr>
          <w:rFonts w:ascii="Arial" w:hAnsi="Arial"/>
          <w:sz w:val="24"/>
          <w:szCs w:val="24"/>
        </w:rPr>
        <w:t xml:space="preserve">Sumber air yang berasal dari </w:t>
      </w:r>
      <w:proofErr w:type="gramStart"/>
      <w:r>
        <w:rPr>
          <w:rFonts w:ascii="Arial" w:hAnsi="Arial"/>
          <w:sz w:val="24"/>
          <w:szCs w:val="24"/>
        </w:rPr>
        <w:t>su</w:t>
      </w:r>
      <w:r w:rsidRPr="008331A6">
        <w:rPr>
          <w:rFonts w:ascii="Arial" w:hAnsi="Arial"/>
          <w:sz w:val="24"/>
          <w:szCs w:val="24"/>
        </w:rPr>
        <w:t>mber</w:t>
      </w:r>
      <w:r>
        <w:rPr>
          <w:rFonts w:ascii="Arial" w:hAnsi="Arial"/>
          <w:sz w:val="24"/>
          <w:szCs w:val="24"/>
        </w:rPr>
        <w:t xml:space="preserve"> :</w:t>
      </w:r>
      <w:proofErr w:type="gramEnd"/>
    </w:p>
    <w:p w:rsidR="00E066F2" w:rsidRPr="00432C4B"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sidRPr="00432C4B">
        <w:rPr>
          <w:rFonts w:ascii="Arial" w:hAnsi="Arial"/>
          <w:sz w:val="24"/>
          <w:szCs w:val="24"/>
        </w:rPr>
        <w:t>Buhung Bakkara dengan debit kira-kira 5 l</w:t>
      </w:r>
      <w:r>
        <w:rPr>
          <w:rFonts w:ascii="Arial" w:hAnsi="Arial"/>
          <w:sz w:val="24"/>
          <w:szCs w:val="24"/>
        </w:rPr>
        <w:t>iter</w:t>
      </w:r>
      <w:r w:rsidRPr="00432C4B">
        <w:rPr>
          <w:rFonts w:ascii="Arial" w:hAnsi="Arial"/>
          <w:sz w:val="24"/>
          <w:szCs w:val="24"/>
        </w:rPr>
        <w:t>/d</w:t>
      </w:r>
      <w:r>
        <w:rPr>
          <w:rFonts w:ascii="Arial" w:hAnsi="Arial"/>
          <w:sz w:val="24"/>
          <w:szCs w:val="24"/>
        </w:rPr>
        <w:t>e</w:t>
      </w:r>
      <w:r w:rsidRPr="00432C4B">
        <w:rPr>
          <w:rFonts w:ascii="Arial" w:hAnsi="Arial"/>
          <w:sz w:val="24"/>
          <w:szCs w:val="24"/>
        </w:rPr>
        <w:t>t</w:t>
      </w:r>
      <w:r>
        <w:rPr>
          <w:rFonts w:ascii="Arial" w:hAnsi="Arial"/>
          <w:sz w:val="24"/>
          <w:szCs w:val="24"/>
        </w:rPr>
        <w:t>ik</w:t>
      </w:r>
      <w:r w:rsidRPr="00432C4B">
        <w:rPr>
          <w:rFonts w:ascii="Arial" w:hAnsi="Arial"/>
          <w:sz w:val="24"/>
          <w:szCs w:val="24"/>
        </w:rPr>
        <w:t>.</w:t>
      </w:r>
    </w:p>
    <w:p w:rsidR="00E066F2"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Pr>
          <w:rFonts w:ascii="Arial" w:eastAsia="Times New Roman" w:hAnsi="Arial"/>
          <w:sz w:val="24"/>
          <w:szCs w:val="24"/>
        </w:rPr>
        <w:t>Te’e Longsa dengan debir kira-kita 7 liter/detik</w:t>
      </w:r>
    </w:p>
    <w:p w:rsidR="00E066F2"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Pr>
          <w:rFonts w:ascii="Arial" w:eastAsia="Times New Roman" w:hAnsi="Arial"/>
          <w:sz w:val="24"/>
          <w:szCs w:val="24"/>
        </w:rPr>
        <w:t>Buhung Tallu dengan debit kira-kira 3 liter/detik</w:t>
      </w:r>
    </w:p>
    <w:p w:rsidR="00E066F2"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Pr>
          <w:rFonts w:ascii="Arial" w:eastAsia="Times New Roman" w:hAnsi="Arial"/>
          <w:sz w:val="24"/>
          <w:szCs w:val="24"/>
        </w:rPr>
        <w:t>Kawawu dengan debit kira-kira 3 liter/detik</w:t>
      </w:r>
    </w:p>
    <w:p w:rsidR="00E066F2"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Pr>
          <w:rFonts w:ascii="Arial" w:eastAsia="Times New Roman" w:hAnsi="Arial"/>
          <w:sz w:val="24"/>
          <w:szCs w:val="24"/>
        </w:rPr>
        <w:t>Garaupa dengan debit kira-kira 4 liter/detik</w:t>
      </w:r>
    </w:p>
    <w:p w:rsidR="00E066F2" w:rsidRPr="00432C4B" w:rsidRDefault="00E066F2" w:rsidP="00E066F2">
      <w:pPr>
        <w:pStyle w:val="ListParagraph"/>
        <w:numPr>
          <w:ilvl w:val="0"/>
          <w:numId w:val="3"/>
        </w:numPr>
        <w:tabs>
          <w:tab w:val="left" w:pos="1134"/>
        </w:tabs>
        <w:spacing w:line="360" w:lineRule="auto"/>
        <w:ind w:left="1134" w:firstLine="0"/>
        <w:jc w:val="both"/>
        <w:rPr>
          <w:rFonts w:ascii="Arial" w:eastAsia="Times New Roman" w:hAnsi="Arial"/>
          <w:sz w:val="24"/>
          <w:szCs w:val="24"/>
        </w:rPr>
      </w:pPr>
      <w:r>
        <w:rPr>
          <w:rFonts w:ascii="Arial" w:eastAsia="Times New Roman" w:hAnsi="Arial"/>
          <w:sz w:val="24"/>
          <w:szCs w:val="24"/>
        </w:rPr>
        <w:t>Garupa Raya dengan debit kira-kira 5 liter/detik</w:t>
      </w:r>
    </w:p>
    <w:p w:rsidR="00E066F2" w:rsidRPr="00FC1AA4" w:rsidRDefault="00E066F2" w:rsidP="00FC1AA4">
      <w:pPr>
        <w:tabs>
          <w:tab w:val="left" w:pos="851"/>
        </w:tabs>
        <w:spacing w:line="360" w:lineRule="auto"/>
        <w:ind w:left="851"/>
        <w:jc w:val="both"/>
        <w:rPr>
          <w:rFonts w:ascii="Arial" w:hAnsi="Arial"/>
          <w:sz w:val="24"/>
          <w:szCs w:val="24"/>
        </w:rPr>
      </w:pPr>
      <w:r>
        <w:rPr>
          <w:rFonts w:ascii="Arial" w:hAnsi="Arial"/>
          <w:sz w:val="24"/>
          <w:szCs w:val="24"/>
        </w:rPr>
        <w:t>Sumber mata air ini dikelola secara swakelola oleh masyarakat masing-masing di dekat sumber mata air tersebut.</w:t>
      </w:r>
    </w:p>
    <w:p w:rsidR="00E066F2" w:rsidRPr="00F90D69" w:rsidRDefault="00E066F2" w:rsidP="00E066F2">
      <w:pPr>
        <w:spacing w:line="1"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i/>
          <w:sz w:val="24"/>
        </w:rPr>
      </w:pPr>
      <w:r w:rsidRPr="00F90D69">
        <w:rPr>
          <w:rFonts w:ascii="Arial" w:eastAsia="Arial" w:hAnsi="Arial"/>
          <w:i/>
          <w:sz w:val="24"/>
        </w:rPr>
        <w:t>2. Sumur</w:t>
      </w:r>
    </w:p>
    <w:p w:rsidR="00E066F2" w:rsidRPr="008331A6" w:rsidRDefault="00E066F2" w:rsidP="00E066F2">
      <w:pPr>
        <w:tabs>
          <w:tab w:val="left" w:pos="851"/>
        </w:tabs>
        <w:spacing w:line="360" w:lineRule="auto"/>
        <w:ind w:left="851"/>
        <w:jc w:val="both"/>
        <w:rPr>
          <w:rFonts w:ascii="Arial" w:hAnsi="Arial"/>
          <w:sz w:val="24"/>
          <w:szCs w:val="24"/>
        </w:rPr>
      </w:pPr>
      <w:r w:rsidRPr="008331A6">
        <w:rPr>
          <w:rFonts w:ascii="Arial" w:hAnsi="Arial"/>
          <w:sz w:val="24"/>
          <w:szCs w:val="24"/>
        </w:rPr>
        <w:t xml:space="preserve">Sumur yang ada di wilayah Kecamatan Pasilambena hampir tersebar di setiap </w:t>
      </w:r>
      <w:r>
        <w:rPr>
          <w:rFonts w:ascii="Arial" w:hAnsi="Arial"/>
          <w:sz w:val="24"/>
          <w:szCs w:val="24"/>
        </w:rPr>
        <w:t>desa dengan kedalaman 2 - 5</w:t>
      </w:r>
      <w:r w:rsidRPr="008331A6">
        <w:rPr>
          <w:rFonts w:ascii="Arial" w:hAnsi="Arial"/>
          <w:sz w:val="24"/>
          <w:szCs w:val="24"/>
        </w:rPr>
        <w:t xml:space="preserve"> m dengan warna air pada</w:t>
      </w:r>
      <w:r>
        <w:rPr>
          <w:rFonts w:ascii="Arial" w:hAnsi="Arial"/>
          <w:sz w:val="24"/>
          <w:szCs w:val="24"/>
        </w:rPr>
        <w:t xml:space="preserve"> </w:t>
      </w:r>
      <w:r w:rsidRPr="008331A6">
        <w:rPr>
          <w:rFonts w:ascii="Arial" w:hAnsi="Arial"/>
          <w:sz w:val="24"/>
          <w:szCs w:val="24"/>
        </w:rPr>
        <w:t>umumnya jernih.</w:t>
      </w:r>
      <w:r>
        <w:rPr>
          <w:rFonts w:ascii="Arial" w:hAnsi="Arial"/>
          <w:sz w:val="24"/>
          <w:szCs w:val="24"/>
        </w:rPr>
        <w:t xml:space="preserve"> Khusus untuk Desa Karumpa di Pulau Karumpa, tidak terdapat mata air dan sumurpun tidak bias digunakan optimal karena kandungan airnya yang payau.</w:t>
      </w:r>
    </w:p>
    <w:p w:rsidR="00E066F2" w:rsidRPr="00F90D69" w:rsidRDefault="00E066F2" w:rsidP="00E066F2">
      <w:pPr>
        <w:spacing w:line="1"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sz w:val="24"/>
        </w:rPr>
      </w:pPr>
      <w:r w:rsidRPr="00F90D69">
        <w:rPr>
          <w:rFonts w:ascii="Arial" w:eastAsia="Arial" w:hAnsi="Arial"/>
          <w:sz w:val="24"/>
        </w:rPr>
        <w:t>3. PemanfaatanLahan.</w:t>
      </w:r>
    </w:p>
    <w:p w:rsidR="00286F77" w:rsidRPr="008331A6" w:rsidRDefault="00E066F2" w:rsidP="0010632E">
      <w:pPr>
        <w:spacing w:line="360" w:lineRule="auto"/>
        <w:ind w:left="851"/>
        <w:jc w:val="both"/>
        <w:rPr>
          <w:rFonts w:ascii="Arial" w:hAnsi="Arial"/>
          <w:sz w:val="24"/>
          <w:szCs w:val="24"/>
        </w:rPr>
      </w:pPr>
      <w:r w:rsidRPr="008331A6">
        <w:rPr>
          <w:rFonts w:ascii="Arial" w:hAnsi="Arial"/>
          <w:sz w:val="24"/>
          <w:szCs w:val="24"/>
        </w:rPr>
        <w:t xml:space="preserve">Lahan di wilayah Kecamatan Pasilambena </w:t>
      </w:r>
      <w:r>
        <w:rPr>
          <w:rFonts w:ascii="Arial" w:hAnsi="Arial"/>
          <w:sz w:val="24"/>
          <w:szCs w:val="24"/>
        </w:rPr>
        <w:t>di dominasi oleh</w:t>
      </w:r>
      <w:r w:rsidRPr="008331A6">
        <w:rPr>
          <w:rFonts w:ascii="Arial" w:hAnsi="Arial"/>
          <w:sz w:val="24"/>
          <w:szCs w:val="24"/>
        </w:rPr>
        <w:t xml:space="preserve"> perkebunan</w:t>
      </w:r>
      <w:r>
        <w:rPr>
          <w:rFonts w:ascii="Arial" w:hAnsi="Arial"/>
          <w:sz w:val="24"/>
          <w:szCs w:val="24"/>
        </w:rPr>
        <w:t xml:space="preserve"> kelapa dan jambu mente yang dominan. Juga terdapat coklat, pala dan beberapa tanaman lain namun dalam jumlah yang sangat terbatas.</w:t>
      </w:r>
    </w:p>
    <w:p w:rsidR="00E066F2" w:rsidRPr="00F90D69" w:rsidRDefault="00E066F2" w:rsidP="00E066F2">
      <w:pPr>
        <w:spacing w:line="0" w:lineRule="atLeast"/>
        <w:ind w:left="851"/>
        <w:rPr>
          <w:rFonts w:ascii="Arial" w:eastAsia="Arial" w:hAnsi="Arial"/>
          <w:i/>
          <w:sz w:val="24"/>
        </w:rPr>
      </w:pPr>
      <w:bookmarkStart w:id="4" w:name="page15"/>
      <w:bookmarkEnd w:id="4"/>
      <w:proofErr w:type="gramStart"/>
      <w:r>
        <w:rPr>
          <w:rFonts w:ascii="Arial" w:eastAsia="Arial" w:hAnsi="Arial"/>
          <w:i/>
          <w:sz w:val="24"/>
        </w:rPr>
        <w:t>a</w:t>
      </w:r>
      <w:proofErr w:type="gramEnd"/>
      <w:r w:rsidRPr="00F90D69">
        <w:rPr>
          <w:rFonts w:ascii="Arial" w:eastAsia="Arial" w:hAnsi="Arial"/>
          <w:i/>
          <w:sz w:val="24"/>
        </w:rPr>
        <w:t>. Perkebunan</w:t>
      </w:r>
      <w:r>
        <w:rPr>
          <w:rFonts w:ascii="Arial" w:eastAsia="Arial" w:hAnsi="Arial"/>
          <w:i/>
          <w:sz w:val="24"/>
        </w:rPr>
        <w:t xml:space="preserve"> Kepala</w:t>
      </w:r>
    </w:p>
    <w:p w:rsidR="00C922F1" w:rsidRPr="0010632E" w:rsidRDefault="00E066F2" w:rsidP="0010632E">
      <w:pPr>
        <w:tabs>
          <w:tab w:val="left" w:pos="1134"/>
        </w:tabs>
        <w:spacing w:line="360" w:lineRule="auto"/>
        <w:ind w:left="1134"/>
        <w:jc w:val="both"/>
        <w:rPr>
          <w:rFonts w:ascii="Arial" w:hAnsi="Arial"/>
          <w:sz w:val="24"/>
          <w:szCs w:val="24"/>
        </w:rPr>
      </w:pPr>
      <w:r>
        <w:rPr>
          <w:rFonts w:ascii="Arial" w:hAnsi="Arial"/>
          <w:sz w:val="24"/>
          <w:szCs w:val="24"/>
        </w:rPr>
        <w:t>Perkebunan kelapa dikelola secara turun temurun oleh masyarakat Kecamatan Pasilambena. Perkebunan kelapa ini merupakan primadona yang menjadi penghasilan utama. Kualitas olahan berupa kopra kualitasnya sangat baik. Hal ini terbukti dari tingginya perbedaan harga dibanding dengan harga kopra dari sentra produksi di tempa</w:t>
      </w:r>
      <w:r w:rsidR="0010632E">
        <w:rPr>
          <w:rFonts w:ascii="Arial" w:hAnsi="Arial"/>
          <w:sz w:val="24"/>
          <w:szCs w:val="24"/>
        </w:rPr>
        <w:t>t lain di daratan pulau Selayar</w:t>
      </w:r>
    </w:p>
    <w:p w:rsidR="00E066F2" w:rsidRPr="00F90D69" w:rsidRDefault="00E066F2" w:rsidP="00E066F2">
      <w:pPr>
        <w:spacing w:line="0" w:lineRule="atLeast"/>
        <w:ind w:left="851"/>
        <w:rPr>
          <w:rFonts w:ascii="Arial" w:eastAsia="Arial" w:hAnsi="Arial"/>
          <w:i/>
          <w:sz w:val="24"/>
        </w:rPr>
      </w:pPr>
      <w:proofErr w:type="gramStart"/>
      <w:r>
        <w:rPr>
          <w:rFonts w:ascii="Arial" w:eastAsia="Arial" w:hAnsi="Arial"/>
          <w:i/>
          <w:sz w:val="24"/>
        </w:rPr>
        <w:t>b</w:t>
      </w:r>
      <w:proofErr w:type="gramEnd"/>
      <w:r w:rsidRPr="00F90D69">
        <w:rPr>
          <w:rFonts w:ascii="Arial" w:eastAsia="Arial" w:hAnsi="Arial"/>
          <w:i/>
          <w:sz w:val="24"/>
        </w:rPr>
        <w:t xml:space="preserve">. </w:t>
      </w:r>
      <w:r>
        <w:rPr>
          <w:rFonts w:ascii="Arial" w:eastAsia="Arial" w:hAnsi="Arial"/>
          <w:i/>
          <w:sz w:val="24"/>
        </w:rPr>
        <w:t>Perkebunan Jambu Mente</w:t>
      </w:r>
    </w:p>
    <w:p w:rsidR="00E066F2" w:rsidRDefault="00E066F2" w:rsidP="0010632E">
      <w:pPr>
        <w:tabs>
          <w:tab w:val="left" w:pos="1134"/>
        </w:tabs>
        <w:spacing w:line="360" w:lineRule="auto"/>
        <w:ind w:left="1134"/>
        <w:jc w:val="both"/>
        <w:rPr>
          <w:rFonts w:ascii="Arial" w:hAnsi="Arial"/>
          <w:sz w:val="24"/>
          <w:szCs w:val="24"/>
        </w:rPr>
      </w:pPr>
      <w:r w:rsidRPr="008331A6">
        <w:rPr>
          <w:rFonts w:ascii="Arial" w:hAnsi="Arial"/>
          <w:sz w:val="24"/>
          <w:szCs w:val="24"/>
        </w:rPr>
        <w:t xml:space="preserve">Jenis tanaman </w:t>
      </w:r>
      <w:proofErr w:type="gramStart"/>
      <w:r>
        <w:rPr>
          <w:rFonts w:ascii="Arial" w:hAnsi="Arial"/>
          <w:sz w:val="24"/>
          <w:szCs w:val="24"/>
        </w:rPr>
        <w:t xml:space="preserve">perkebunan </w:t>
      </w:r>
      <w:r w:rsidRPr="008331A6">
        <w:rPr>
          <w:rFonts w:ascii="Arial" w:hAnsi="Arial"/>
          <w:sz w:val="24"/>
          <w:szCs w:val="24"/>
        </w:rPr>
        <w:t xml:space="preserve"> </w:t>
      </w:r>
      <w:r>
        <w:rPr>
          <w:rFonts w:ascii="Arial" w:hAnsi="Arial"/>
          <w:sz w:val="24"/>
          <w:szCs w:val="24"/>
        </w:rPr>
        <w:t>lainnya</w:t>
      </w:r>
      <w:proofErr w:type="gramEnd"/>
      <w:r>
        <w:rPr>
          <w:rFonts w:ascii="Arial" w:hAnsi="Arial"/>
          <w:sz w:val="24"/>
          <w:szCs w:val="24"/>
        </w:rPr>
        <w:t xml:space="preserve"> adalah jambu mente. Komoditi ini belakangan mulai diminati dan seiring dengan bertmbah baiknya </w:t>
      </w:r>
      <w:r>
        <w:rPr>
          <w:rFonts w:ascii="Arial" w:hAnsi="Arial"/>
          <w:sz w:val="24"/>
          <w:szCs w:val="24"/>
        </w:rPr>
        <w:lastRenderedPageBreak/>
        <w:t>harga, maka petani di wilayah Pasilambena giat mengembangan perkebunan jambu mente ini.</w:t>
      </w:r>
    </w:p>
    <w:p w:rsidR="00E066F2" w:rsidRPr="00F90D69" w:rsidRDefault="00E066F2" w:rsidP="00E066F2">
      <w:pPr>
        <w:spacing w:line="1"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sz w:val="24"/>
        </w:rPr>
      </w:pPr>
      <w:r w:rsidRPr="00F90D69">
        <w:rPr>
          <w:rFonts w:ascii="Arial" w:eastAsia="Arial" w:hAnsi="Arial"/>
          <w:sz w:val="24"/>
        </w:rPr>
        <w:t>4. Batuan dan Tanah</w:t>
      </w:r>
    </w:p>
    <w:p w:rsidR="00E066F2" w:rsidRPr="00F90D69" w:rsidRDefault="00E066F2" w:rsidP="00E066F2">
      <w:pPr>
        <w:spacing w:line="0" w:lineRule="atLeast"/>
        <w:ind w:left="851"/>
        <w:rPr>
          <w:rFonts w:ascii="Arial" w:eastAsia="Arial" w:hAnsi="Arial"/>
          <w:i/>
          <w:sz w:val="24"/>
        </w:rPr>
      </w:pPr>
      <w:r w:rsidRPr="00F90D69">
        <w:rPr>
          <w:rFonts w:ascii="Arial" w:eastAsia="Arial" w:hAnsi="Arial"/>
          <w:i/>
          <w:sz w:val="24"/>
        </w:rPr>
        <w:t>1. Batuan</w:t>
      </w:r>
    </w:p>
    <w:p w:rsidR="00E066F2" w:rsidRPr="008331A6" w:rsidRDefault="00E066F2" w:rsidP="00E066F2">
      <w:pPr>
        <w:tabs>
          <w:tab w:val="left" w:pos="1134"/>
        </w:tabs>
        <w:spacing w:line="360" w:lineRule="auto"/>
        <w:ind w:left="1134"/>
        <w:jc w:val="both"/>
        <w:rPr>
          <w:rFonts w:ascii="Arial" w:hAnsi="Arial"/>
          <w:sz w:val="24"/>
          <w:szCs w:val="24"/>
        </w:rPr>
      </w:pPr>
      <w:r w:rsidRPr="008331A6">
        <w:rPr>
          <w:rFonts w:ascii="Arial" w:hAnsi="Arial"/>
          <w:sz w:val="24"/>
          <w:szCs w:val="24"/>
        </w:rPr>
        <w:t>Jenis batuan yang ada adalah batuan sedimen yang berasal dari sedimen kwarter berupa napal, batu kapur, kerikil dan sebagainya. Batuan pasir dan batu kapur dapat digunakan untuk bahan bangunan, misalnya pembuatan jalan</w:t>
      </w:r>
      <w:r>
        <w:rPr>
          <w:rFonts w:ascii="Arial" w:hAnsi="Arial"/>
          <w:sz w:val="24"/>
          <w:szCs w:val="24"/>
        </w:rPr>
        <w:t>, bendungan, jembatan, rumah da</w:t>
      </w:r>
      <w:r w:rsidRPr="008331A6">
        <w:rPr>
          <w:rFonts w:ascii="Arial" w:hAnsi="Arial"/>
          <w:sz w:val="24"/>
          <w:szCs w:val="24"/>
        </w:rPr>
        <w:t>n lain-lain.</w:t>
      </w:r>
    </w:p>
    <w:p w:rsidR="00E066F2" w:rsidRPr="00F90D69" w:rsidRDefault="00E066F2" w:rsidP="00E066F2">
      <w:pPr>
        <w:spacing w:line="1" w:lineRule="exact"/>
        <w:ind w:left="851"/>
        <w:rPr>
          <w:rFonts w:ascii="Times New Roman" w:eastAsia="Times New Roman" w:hAnsi="Times New Roman"/>
        </w:rPr>
      </w:pPr>
    </w:p>
    <w:p w:rsidR="00E066F2" w:rsidRPr="00F90D69" w:rsidRDefault="00E066F2" w:rsidP="00E066F2">
      <w:pPr>
        <w:spacing w:line="0" w:lineRule="atLeast"/>
        <w:ind w:left="851"/>
        <w:rPr>
          <w:rFonts w:ascii="Arial" w:eastAsia="Arial" w:hAnsi="Arial"/>
          <w:i/>
          <w:sz w:val="24"/>
        </w:rPr>
      </w:pPr>
      <w:r w:rsidRPr="00F90D69">
        <w:rPr>
          <w:rFonts w:ascii="Arial" w:eastAsia="Arial" w:hAnsi="Arial"/>
          <w:i/>
          <w:sz w:val="24"/>
        </w:rPr>
        <w:t>2. Tanah</w:t>
      </w:r>
    </w:p>
    <w:p w:rsidR="00E066F2" w:rsidRPr="005C663F" w:rsidRDefault="00E066F2" w:rsidP="00E066F2">
      <w:pPr>
        <w:tabs>
          <w:tab w:val="left" w:pos="1134"/>
        </w:tabs>
        <w:spacing w:line="360" w:lineRule="auto"/>
        <w:ind w:left="1134"/>
        <w:jc w:val="both"/>
        <w:rPr>
          <w:rFonts w:ascii="Arial" w:hAnsi="Arial"/>
          <w:sz w:val="24"/>
          <w:szCs w:val="24"/>
          <w:u w:val="single"/>
        </w:rPr>
      </w:pPr>
      <w:r w:rsidRPr="008331A6">
        <w:rPr>
          <w:rFonts w:ascii="Arial" w:hAnsi="Arial"/>
          <w:sz w:val="24"/>
          <w:szCs w:val="24"/>
        </w:rPr>
        <w:t>Jenis tanah di Wilayah</w:t>
      </w:r>
      <w:r>
        <w:rPr>
          <w:rFonts w:ascii="Arial" w:hAnsi="Arial"/>
          <w:sz w:val="24"/>
          <w:szCs w:val="24"/>
        </w:rPr>
        <w:t xml:space="preserve"> Kecamatan Pasilambena</w:t>
      </w:r>
      <w:r w:rsidRPr="008331A6">
        <w:rPr>
          <w:rFonts w:ascii="Arial" w:hAnsi="Arial"/>
          <w:sz w:val="24"/>
          <w:szCs w:val="24"/>
        </w:rPr>
        <w:t xml:space="preserve"> Kabupaten Kepulauan Selayar dapat</w:t>
      </w:r>
      <w:r>
        <w:rPr>
          <w:rFonts w:ascii="Arial" w:hAnsi="Arial"/>
          <w:sz w:val="24"/>
          <w:szCs w:val="24"/>
        </w:rPr>
        <w:t xml:space="preserve"> dikelompokan </w:t>
      </w:r>
      <w:r w:rsidRPr="00F90D69">
        <w:rPr>
          <w:rFonts w:ascii="Arial" w:eastAsia="Arial" w:hAnsi="Arial"/>
          <w:sz w:val="24"/>
          <w:u w:val="single"/>
        </w:rPr>
        <w:t>Mediteran</w:t>
      </w:r>
      <w:r>
        <w:rPr>
          <w:rFonts w:ascii="Arial" w:eastAsia="Arial" w:hAnsi="Arial"/>
          <w:sz w:val="24"/>
          <w:u w:val="single"/>
        </w:rPr>
        <w:t>;</w:t>
      </w:r>
    </w:p>
    <w:p w:rsidR="00E066F2" w:rsidRPr="008331A6" w:rsidRDefault="00E066F2" w:rsidP="0010632E">
      <w:pPr>
        <w:tabs>
          <w:tab w:val="left" w:pos="1134"/>
        </w:tabs>
        <w:spacing w:line="360" w:lineRule="auto"/>
        <w:ind w:left="1134"/>
        <w:jc w:val="both"/>
        <w:rPr>
          <w:rFonts w:ascii="Arial" w:hAnsi="Arial"/>
          <w:sz w:val="24"/>
          <w:szCs w:val="24"/>
        </w:rPr>
      </w:pPr>
      <w:r w:rsidRPr="008331A6">
        <w:rPr>
          <w:rFonts w:ascii="Arial" w:hAnsi="Arial"/>
          <w:sz w:val="24"/>
          <w:szCs w:val="24"/>
        </w:rPr>
        <w:t>Bahan induknya terbentuk oleh batu kapur keras, batuan sedimen dan tuf volkan basa. Topografinya berombak hingga berbukit. Tekstur tanahnya lempung hingga liat. Konsistensi gembur hingga teguh. Struktur gumpal hingga gumpal bersudut. Kepekaan erosi besar Kandungan unsur hara tergantung dari bahan induk umumnya relatif tinggi kadarnya. Permeabilitas sedang. Kepekaan erosi besar hingga sedang.</w:t>
      </w:r>
    </w:p>
    <w:p w:rsidR="00E066F2" w:rsidRPr="00F90D69" w:rsidRDefault="00E066F2" w:rsidP="00E066F2">
      <w:pPr>
        <w:spacing w:line="4" w:lineRule="exact"/>
        <w:ind w:left="567"/>
        <w:rPr>
          <w:rFonts w:ascii="Times New Roman" w:eastAsia="Times New Roman" w:hAnsi="Times New Roman"/>
        </w:rPr>
      </w:pPr>
    </w:p>
    <w:p w:rsidR="00E066F2" w:rsidRPr="00F90D69" w:rsidRDefault="00E066F2" w:rsidP="00E066F2">
      <w:pPr>
        <w:spacing w:line="0" w:lineRule="atLeast"/>
        <w:ind w:left="567"/>
        <w:rPr>
          <w:rFonts w:ascii="Arial" w:eastAsia="Arial" w:hAnsi="Arial"/>
          <w:sz w:val="24"/>
        </w:rPr>
      </w:pPr>
      <w:r w:rsidRPr="00F90D69">
        <w:rPr>
          <w:rFonts w:ascii="Arial" w:eastAsia="Arial" w:hAnsi="Arial"/>
          <w:sz w:val="24"/>
        </w:rPr>
        <w:t>5. Iklim</w:t>
      </w:r>
    </w:p>
    <w:p w:rsidR="00C922F1" w:rsidRDefault="00E066F2" w:rsidP="0010632E">
      <w:pPr>
        <w:tabs>
          <w:tab w:val="left" w:pos="851"/>
        </w:tabs>
        <w:spacing w:line="360" w:lineRule="auto"/>
        <w:ind w:left="851"/>
        <w:jc w:val="both"/>
        <w:rPr>
          <w:rFonts w:ascii="Arial" w:hAnsi="Arial"/>
          <w:sz w:val="24"/>
          <w:szCs w:val="24"/>
        </w:rPr>
      </w:pPr>
      <w:r w:rsidRPr="008331A6">
        <w:rPr>
          <w:rFonts w:ascii="Arial" w:hAnsi="Arial"/>
          <w:sz w:val="24"/>
          <w:szCs w:val="24"/>
        </w:rPr>
        <w:t xml:space="preserve">Kondisi iklim </w:t>
      </w:r>
      <w:r>
        <w:rPr>
          <w:rFonts w:ascii="Arial" w:hAnsi="Arial"/>
          <w:sz w:val="24"/>
          <w:szCs w:val="24"/>
        </w:rPr>
        <w:t>Kecamatan Pasilambena selama tahun 2017</w:t>
      </w:r>
      <w:r w:rsidRPr="008331A6">
        <w:rPr>
          <w:rFonts w:ascii="Arial" w:hAnsi="Arial"/>
          <w:sz w:val="24"/>
          <w:szCs w:val="24"/>
        </w:rPr>
        <w:t xml:space="preserve"> tercatat rata-rata</w:t>
      </w:r>
      <w:r>
        <w:rPr>
          <w:rFonts w:ascii="Arial" w:hAnsi="Arial"/>
          <w:sz w:val="24"/>
          <w:szCs w:val="24"/>
        </w:rPr>
        <w:t xml:space="preserve"> suhu udara berkisar antara 27°C - 32</w:t>
      </w:r>
      <w:r w:rsidRPr="008331A6">
        <w:rPr>
          <w:rFonts w:ascii="Arial" w:hAnsi="Arial"/>
          <w:sz w:val="24"/>
          <w:szCs w:val="24"/>
        </w:rPr>
        <w:t>°C. Sedan</w:t>
      </w:r>
      <w:r>
        <w:rPr>
          <w:rFonts w:ascii="Arial" w:hAnsi="Arial"/>
          <w:sz w:val="24"/>
          <w:szCs w:val="24"/>
        </w:rPr>
        <w:t>gkan suhu maksimum mencapai 34°C dan suhu minimum 20</w:t>
      </w:r>
      <w:proofErr w:type="gramStart"/>
      <w:r w:rsidRPr="008331A6">
        <w:rPr>
          <w:rFonts w:ascii="Arial" w:hAnsi="Arial"/>
          <w:sz w:val="24"/>
          <w:szCs w:val="24"/>
        </w:rPr>
        <w:t>,8</w:t>
      </w:r>
      <w:proofErr w:type="gramEnd"/>
      <w:r w:rsidRPr="008331A6">
        <w:rPr>
          <w:rFonts w:ascii="Arial" w:hAnsi="Arial"/>
          <w:sz w:val="24"/>
          <w:szCs w:val="24"/>
        </w:rPr>
        <w:t xml:space="preserve">°C . Rata kelembaban udara berkisar 74% - 82%. </w:t>
      </w:r>
      <w:proofErr w:type="gramStart"/>
      <w:r w:rsidRPr="008331A6">
        <w:rPr>
          <w:rFonts w:ascii="Arial" w:hAnsi="Arial"/>
          <w:sz w:val="24"/>
          <w:szCs w:val="24"/>
        </w:rPr>
        <w:t>dengan</w:t>
      </w:r>
      <w:proofErr w:type="gramEnd"/>
      <w:r w:rsidRPr="008331A6">
        <w:rPr>
          <w:rFonts w:ascii="Arial" w:hAnsi="Arial"/>
          <w:sz w:val="24"/>
          <w:szCs w:val="24"/>
        </w:rPr>
        <w:t xml:space="preserve"> kelembaban maksimum 97% dan minimum mencapai 37%. Sepe</w:t>
      </w:r>
      <w:r>
        <w:rPr>
          <w:rFonts w:ascii="Arial" w:hAnsi="Arial"/>
          <w:sz w:val="24"/>
          <w:szCs w:val="24"/>
        </w:rPr>
        <w:t>rti umumnya daerah lain di Indo</w:t>
      </w:r>
      <w:r w:rsidRPr="008331A6">
        <w:rPr>
          <w:rFonts w:ascii="Arial" w:hAnsi="Arial"/>
          <w:sz w:val="24"/>
          <w:szCs w:val="24"/>
        </w:rPr>
        <w:t xml:space="preserve">nesia, </w:t>
      </w:r>
      <w:r>
        <w:rPr>
          <w:rFonts w:ascii="Arial" w:hAnsi="Arial"/>
          <w:sz w:val="24"/>
          <w:szCs w:val="24"/>
        </w:rPr>
        <w:t xml:space="preserve">Kecamatan Pasilambena </w:t>
      </w:r>
      <w:r w:rsidRPr="008331A6">
        <w:rPr>
          <w:rFonts w:ascii="Arial" w:hAnsi="Arial"/>
          <w:sz w:val="24"/>
          <w:szCs w:val="24"/>
        </w:rPr>
        <w:t>mengikuti perubahan putaran 2 iklim, musim hujan</w:t>
      </w:r>
      <w:r>
        <w:rPr>
          <w:rFonts w:ascii="Arial" w:hAnsi="Arial"/>
          <w:sz w:val="24"/>
          <w:szCs w:val="24"/>
        </w:rPr>
        <w:t xml:space="preserve"> pada muson barat</w:t>
      </w:r>
      <w:r w:rsidRPr="008331A6">
        <w:rPr>
          <w:rFonts w:ascii="Arial" w:hAnsi="Arial"/>
          <w:sz w:val="24"/>
          <w:szCs w:val="24"/>
        </w:rPr>
        <w:t xml:space="preserve">, </w:t>
      </w:r>
      <w:proofErr w:type="gramStart"/>
      <w:r w:rsidRPr="008331A6">
        <w:rPr>
          <w:rFonts w:ascii="Arial" w:hAnsi="Arial"/>
          <w:sz w:val="24"/>
          <w:szCs w:val="24"/>
        </w:rPr>
        <w:t>dan</w:t>
      </w:r>
      <w:proofErr w:type="gramEnd"/>
      <w:r w:rsidRPr="008331A6">
        <w:rPr>
          <w:rFonts w:ascii="Arial" w:hAnsi="Arial"/>
          <w:sz w:val="24"/>
          <w:szCs w:val="24"/>
        </w:rPr>
        <w:t xml:space="preserve"> musim kemarau</w:t>
      </w:r>
      <w:r>
        <w:rPr>
          <w:rFonts w:ascii="Arial" w:hAnsi="Arial"/>
          <w:sz w:val="24"/>
          <w:szCs w:val="24"/>
        </w:rPr>
        <w:t xml:space="preserve"> pada muson timur</w:t>
      </w:r>
      <w:r w:rsidRPr="008331A6">
        <w:rPr>
          <w:rFonts w:ascii="Arial" w:hAnsi="Arial"/>
          <w:sz w:val="24"/>
          <w:szCs w:val="24"/>
        </w:rPr>
        <w:t xml:space="preserve">. Curah hujan yang relatif tinggi terjadi pada bulan </w:t>
      </w:r>
      <w:r>
        <w:rPr>
          <w:rFonts w:ascii="Arial" w:hAnsi="Arial"/>
          <w:sz w:val="24"/>
          <w:szCs w:val="24"/>
        </w:rPr>
        <w:t xml:space="preserve">Desember, </w:t>
      </w:r>
      <w:r w:rsidRPr="008331A6">
        <w:rPr>
          <w:rFonts w:ascii="Arial" w:hAnsi="Arial"/>
          <w:sz w:val="24"/>
          <w:szCs w:val="24"/>
        </w:rPr>
        <w:t>J</w:t>
      </w:r>
      <w:r>
        <w:rPr>
          <w:rFonts w:ascii="Arial" w:hAnsi="Arial"/>
          <w:sz w:val="24"/>
          <w:szCs w:val="24"/>
        </w:rPr>
        <w:t>anuari, Pebruari, Maret</w:t>
      </w:r>
      <w:r w:rsidRPr="008331A6">
        <w:rPr>
          <w:rFonts w:ascii="Arial" w:hAnsi="Arial"/>
          <w:sz w:val="24"/>
          <w:szCs w:val="24"/>
        </w:rPr>
        <w:t xml:space="preserve">, dan </w:t>
      </w:r>
      <w:r>
        <w:rPr>
          <w:rFonts w:ascii="Arial" w:hAnsi="Arial"/>
          <w:sz w:val="24"/>
          <w:szCs w:val="24"/>
        </w:rPr>
        <w:t>April</w:t>
      </w:r>
      <w:r w:rsidRPr="008331A6">
        <w:rPr>
          <w:rFonts w:ascii="Arial" w:hAnsi="Arial"/>
          <w:sz w:val="24"/>
          <w:szCs w:val="24"/>
        </w:rPr>
        <w:t xml:space="preserve">. Sedangkan pada bulan Juni, Agustus, </w:t>
      </w:r>
      <w:r>
        <w:rPr>
          <w:rFonts w:ascii="Arial" w:hAnsi="Arial"/>
          <w:sz w:val="24"/>
          <w:szCs w:val="24"/>
        </w:rPr>
        <w:t>hingga</w:t>
      </w:r>
      <w:r w:rsidRPr="008331A6">
        <w:rPr>
          <w:rFonts w:ascii="Arial" w:hAnsi="Arial"/>
          <w:sz w:val="24"/>
          <w:szCs w:val="24"/>
        </w:rPr>
        <w:t xml:space="preserve"> Nopember curah hujan relatif rendah</w:t>
      </w:r>
      <w:r>
        <w:rPr>
          <w:rFonts w:ascii="Arial" w:hAnsi="Arial"/>
          <w:sz w:val="24"/>
          <w:szCs w:val="24"/>
        </w:rPr>
        <w:t xml:space="preserve"> karena dalam musim kemarau</w:t>
      </w:r>
    </w:p>
    <w:p w:rsidR="0010632E" w:rsidRDefault="0010632E" w:rsidP="0010632E">
      <w:pPr>
        <w:tabs>
          <w:tab w:val="left" w:pos="851"/>
        </w:tabs>
        <w:spacing w:line="360" w:lineRule="auto"/>
        <w:ind w:left="851"/>
        <w:jc w:val="both"/>
        <w:rPr>
          <w:rFonts w:ascii="Arial" w:hAnsi="Arial"/>
          <w:sz w:val="24"/>
          <w:szCs w:val="24"/>
        </w:rPr>
      </w:pPr>
    </w:p>
    <w:p w:rsidR="0010632E" w:rsidRDefault="0010632E" w:rsidP="0010632E">
      <w:pPr>
        <w:tabs>
          <w:tab w:val="left" w:pos="851"/>
        </w:tabs>
        <w:spacing w:line="360" w:lineRule="auto"/>
        <w:ind w:left="851"/>
        <w:jc w:val="both"/>
        <w:rPr>
          <w:rFonts w:ascii="Arial" w:hAnsi="Arial"/>
          <w:sz w:val="24"/>
          <w:szCs w:val="24"/>
        </w:rPr>
      </w:pPr>
    </w:p>
    <w:p w:rsidR="00E066F2" w:rsidRPr="00351C7C" w:rsidRDefault="009B1471" w:rsidP="00351C7C">
      <w:pPr>
        <w:pStyle w:val="ListParagraph"/>
        <w:numPr>
          <w:ilvl w:val="1"/>
          <w:numId w:val="35"/>
        </w:numPr>
        <w:tabs>
          <w:tab w:val="left" w:pos="567"/>
        </w:tabs>
        <w:spacing w:line="360" w:lineRule="auto"/>
        <w:jc w:val="both"/>
        <w:rPr>
          <w:rFonts w:ascii="Arial" w:hAnsi="Arial"/>
          <w:b/>
          <w:sz w:val="24"/>
          <w:szCs w:val="24"/>
        </w:rPr>
      </w:pPr>
      <w:r w:rsidRPr="00351C7C">
        <w:rPr>
          <w:rFonts w:ascii="Arial" w:hAnsi="Arial"/>
          <w:b/>
          <w:sz w:val="24"/>
          <w:szCs w:val="24"/>
        </w:rPr>
        <w:lastRenderedPageBreak/>
        <w:t>Struktur Organisasi, Tugas Pokok dan</w:t>
      </w:r>
      <w:r w:rsidR="00E066F2" w:rsidRPr="00351C7C">
        <w:rPr>
          <w:rFonts w:ascii="Arial" w:hAnsi="Arial"/>
          <w:b/>
          <w:sz w:val="24"/>
          <w:szCs w:val="24"/>
        </w:rPr>
        <w:t xml:space="preserve"> Fungsi </w:t>
      </w:r>
      <w:r w:rsidRPr="00351C7C">
        <w:rPr>
          <w:rFonts w:ascii="Arial" w:hAnsi="Arial"/>
          <w:b/>
          <w:sz w:val="24"/>
          <w:szCs w:val="24"/>
        </w:rPr>
        <w:t>Kecamatan Pasilambena</w:t>
      </w:r>
    </w:p>
    <w:p w:rsidR="00E066F2" w:rsidRPr="00187695" w:rsidRDefault="00E066F2" w:rsidP="00E066F2">
      <w:pPr>
        <w:pStyle w:val="ListParagraph"/>
        <w:spacing w:line="336" w:lineRule="auto"/>
        <w:jc w:val="center"/>
        <w:rPr>
          <w:rFonts w:ascii="Arial" w:hAnsi="Arial"/>
          <w:b/>
          <w:sz w:val="24"/>
          <w:szCs w:val="24"/>
          <w:lang w:val="id-ID"/>
        </w:rPr>
      </w:pPr>
      <w:r w:rsidRPr="00187695">
        <w:rPr>
          <w:rFonts w:ascii="Arial" w:hAnsi="Arial"/>
          <w:b/>
          <w:sz w:val="24"/>
          <w:szCs w:val="24"/>
          <w:lang w:val="id-ID"/>
        </w:rPr>
        <w:t xml:space="preserve">STRUKTUR ORGANISASI KECAMATAN </w:t>
      </w:r>
    </w:p>
    <w:p w:rsidR="00E066F2" w:rsidRPr="00FC172F" w:rsidRDefault="00E066F2" w:rsidP="00E066F2">
      <w:pPr>
        <w:pStyle w:val="ListParagraph"/>
        <w:spacing w:line="336" w:lineRule="auto"/>
        <w:jc w:val="center"/>
        <w:rPr>
          <w:rFonts w:ascii="Arial" w:hAnsi="Arial"/>
          <w:sz w:val="24"/>
          <w:szCs w:val="24"/>
        </w:rPr>
      </w:pPr>
      <w:r w:rsidRPr="00FC172F">
        <w:rPr>
          <w:rFonts w:ascii="Arial" w:hAnsi="Arial"/>
          <w:sz w:val="24"/>
          <w:szCs w:val="24"/>
          <w:lang w:val="id-ID"/>
        </w:rPr>
        <w:t>Perbup. No. 29 Tahun 2009</w:t>
      </w:r>
    </w:p>
    <w:p w:rsidR="00E066F2" w:rsidRPr="00E334A4" w:rsidRDefault="00741052" w:rsidP="00E066F2">
      <w:pPr>
        <w:spacing w:line="336" w:lineRule="auto"/>
        <w:rPr>
          <w:rFonts w:ascii="Arial Narrow" w:hAnsi="Arial Narrow" w:cs="Calibri"/>
        </w:rPr>
      </w:pPr>
      <w:r>
        <w:rPr>
          <w:rFonts w:ascii="Arial Narrow" w:hAnsi="Arial Narrow" w:cs="Calibri"/>
          <w:b/>
          <w:noProof/>
        </w:rPr>
        <w:pict>
          <v:group id="Group 4" o:spid="_x0000_s1026" style="position:absolute;margin-left:-.65pt;margin-top:15.25pt;width:426.05pt;height:335.15pt;z-index:251661312" coordorigin="1485,5859" coordsize="852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">
            <v:shapetype id="_x0000_t202" coordsize="21600,21600" o:spt="202" path="m,l,21600r21600,l21600,xe">
              <v:stroke joinstyle="miter"/>
              <v:path gradientshapeok="t" o:connecttype="rect"/>
            </v:shapetype>
            <v:shape id="Text Box 3" o:spid="_x0000_s1027" type="#_x0000_t202" style="position:absolute;left:1664;top:5859;width:2268;height: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WesIA&#10;AADaAAAADwAAAGRycy9kb3ducmV2LnhtbESPQWsCMRSE74L/ITzBm2YVFNkapRUEoRR07aW3181z&#10;d9vNy5Kkbvz3jSB4HGbmG2a9jaYVV3K+saxgNs1AEJdWN1wp+DzvJysQPiBrbC2Tght52G6GgzXm&#10;2vZ8omsRKpEg7HNUUIfQ5VL6siaDfmo74uRdrDMYknSV1A77BDetnGfZUhpsOC3U2NGupvK3+DMK&#10;+C3G95KKDzp9/fTVN9+OF7dTajyKry8gAsXwDD/aB61gAfcr6Qb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BxZ6wgAAANo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style="mso-next-textbox:#Text Box 3">
                <w:txbxContent>
                  <w:p w:rsidR="003D799C" w:rsidRDefault="003D799C" w:rsidP="00E066F2">
                    <w:pPr>
                      <w:rPr>
                        <w:b/>
                        <w:sz w:val="4"/>
                        <w:szCs w:val="4"/>
                        <w:u w:val="single"/>
                      </w:rPr>
                    </w:pPr>
                  </w:p>
                  <w:p w:rsidR="003D799C" w:rsidRDefault="003D799C" w:rsidP="00E066F2">
                    <w:pPr>
                      <w:rPr>
                        <w:b/>
                        <w:sz w:val="4"/>
                        <w:szCs w:val="4"/>
                        <w:u w:val="single"/>
                      </w:rPr>
                    </w:pPr>
                  </w:p>
                  <w:p w:rsidR="003D799C" w:rsidRPr="00E3488B" w:rsidRDefault="003D799C" w:rsidP="00E066F2">
                    <w:pPr>
                      <w:rPr>
                        <w:rFonts w:ascii="Arial" w:hAnsi="Arial"/>
                        <w:b/>
                        <w:sz w:val="4"/>
                        <w:szCs w:val="4"/>
                      </w:rPr>
                    </w:pPr>
                  </w:p>
                  <w:p w:rsidR="003D799C" w:rsidRPr="00286F77" w:rsidRDefault="003D799C" w:rsidP="00E066F2">
                    <w:pPr>
                      <w:jc w:val="center"/>
                      <w:rPr>
                        <w:rFonts w:ascii="Arial" w:hAnsi="Arial"/>
                        <w:b/>
                        <w:sz w:val="4"/>
                        <w:szCs w:val="4"/>
                      </w:rPr>
                    </w:pPr>
                  </w:p>
                  <w:p w:rsidR="003D799C" w:rsidRPr="00286F77" w:rsidRDefault="003D799C" w:rsidP="00E066F2">
                    <w:pPr>
                      <w:jc w:val="center"/>
                      <w:rPr>
                        <w:rFonts w:ascii="Arial Narrow" w:hAnsi="Arial Narrow"/>
                        <w:b/>
                        <w:spacing w:val="60"/>
                        <w:sz w:val="22"/>
                        <w:szCs w:val="22"/>
                      </w:rPr>
                    </w:pPr>
                    <w:r w:rsidRPr="00286F77">
                      <w:rPr>
                        <w:rFonts w:ascii="Arial Narrow" w:hAnsi="Arial Narrow"/>
                        <w:b/>
                        <w:spacing w:val="60"/>
                        <w:sz w:val="22"/>
                        <w:szCs w:val="22"/>
                      </w:rPr>
                      <w:t>C A M A T</w:t>
                    </w:r>
                  </w:p>
                  <w:p w:rsidR="003D799C" w:rsidRPr="00DB09F9" w:rsidRDefault="003D799C" w:rsidP="00E066F2">
                    <w:pPr>
                      <w:rPr>
                        <w:b/>
                      </w:rPr>
                    </w:pPr>
                  </w:p>
                </w:txbxContent>
              </v:textbox>
            </v:shape>
            <v:shape id="Text Box 4" o:spid="_x0000_s1028" type="#_x0000_t202" style="position:absolute;left:6112;top:7093;width:226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IDcIA&#10;AADaAAAADwAAAGRycy9kb3ducmV2LnhtbESPQWvCQBSE74X+h+UVeqsbexCJboIKglAKNfXi7Zl9&#10;JtHs27C7Neu/dwuFHoeZ+YZZltH04kbOd5YVTCcZCOLa6o4bBYfv7dschA/IGnvLpOBOHsri+WmJ&#10;ubYj7+lWhUYkCPscFbQhDLmUvm7JoJ/YgTh5Z+sMhiRdI7XDMcFNL9+zbCYNdpwWWhxo01J9rX6M&#10;Al7H+FFT9Un742VsTnz/OruNUq8vcbUAESiG//Bfe6cVzOD3SroB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1YgNwgAAANo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style="mso-next-textbox:#Text Box 4">
                <w:txbxContent>
                  <w:p w:rsidR="003D799C" w:rsidRDefault="003D799C" w:rsidP="00E066F2">
                    <w:pPr>
                      <w:jc w:val="center"/>
                      <w:rPr>
                        <w:rFonts w:ascii="Arial" w:hAnsi="Arial"/>
                        <w:b/>
                        <w:sz w:val="4"/>
                        <w:szCs w:val="4"/>
                      </w:rPr>
                    </w:pPr>
                  </w:p>
                  <w:p w:rsidR="003D799C" w:rsidRDefault="003D799C" w:rsidP="00E066F2">
                    <w:pPr>
                      <w:jc w:val="center"/>
                      <w:rPr>
                        <w:rFonts w:ascii="Arial" w:hAnsi="Arial"/>
                        <w:b/>
                        <w:sz w:val="4"/>
                        <w:szCs w:val="4"/>
                      </w:rPr>
                    </w:pPr>
                  </w:p>
                  <w:p w:rsidR="003D799C" w:rsidRDefault="003D799C" w:rsidP="00E066F2">
                    <w:pPr>
                      <w:jc w:val="center"/>
                      <w:rPr>
                        <w:rFonts w:ascii="Arial" w:hAnsi="Arial"/>
                        <w:b/>
                        <w:sz w:val="4"/>
                        <w:szCs w:val="4"/>
                      </w:rPr>
                    </w:pPr>
                  </w:p>
                  <w:p w:rsidR="003D799C" w:rsidRPr="00286F77" w:rsidRDefault="003D799C" w:rsidP="00E066F2">
                    <w:pPr>
                      <w:jc w:val="center"/>
                      <w:rPr>
                        <w:rFonts w:ascii="Arial Narrow" w:hAnsi="Arial Narrow"/>
                        <w:b/>
                        <w:color w:val="984806" w:themeColor="accent6" w:themeShade="80"/>
                        <w:sz w:val="22"/>
                        <w:szCs w:val="22"/>
                      </w:rPr>
                    </w:pPr>
                    <w:r w:rsidRPr="00286F77">
                      <w:rPr>
                        <w:rFonts w:ascii="Arial Narrow" w:hAnsi="Arial Narrow"/>
                        <w:b/>
                        <w:color w:val="984806" w:themeColor="accent6" w:themeShade="80"/>
                        <w:sz w:val="22"/>
                        <w:szCs w:val="22"/>
                      </w:rPr>
                      <w:t>SEKRETARIS CAMAT</w:t>
                    </w:r>
                  </w:p>
                </w:txbxContent>
              </v:textbox>
            </v:shape>
            <v:shape id="Text Box 5" o:spid="_x0000_s1029" type="#_x0000_t202" style="position:absolute;left:7295;top:8813;width:2711;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tlsIA&#10;AADaAAAADwAAAGRycy9kb3ducmV2LnhtbESPQWsCMRSE74L/ITzBm2b1oLI1SisIQino2ktvr5vn&#10;7rablyVJ3fjvG0HwOMzMN8x6G00rruR8Y1nBbJqBIC6tbrhS8HneT1YgfEDW2FomBTfysN0MB2vM&#10;te35RNciVCJB2OeooA6hy6X0ZU0G/dR2xMm7WGcwJOkqqR32CW5aOc+yhTTYcFqosaNdTeVv8WcU&#10;8FuM7yUVH3T6+umrb74dL26n1HgUX19ABIrhGX60D1rBEu5X0g2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S2WwgAAANo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style="mso-next-textbox:#Text Box 5">
                <w:txbxContent>
                  <w:p w:rsidR="003D799C" w:rsidRPr="008F3AEB" w:rsidRDefault="003D799C" w:rsidP="00E066F2">
                    <w:pPr>
                      <w:jc w:val="center"/>
                      <w:rPr>
                        <w:rFonts w:ascii="Arial Narrow" w:hAnsi="Arial Narrow"/>
                        <w:b/>
                        <w:sz w:val="6"/>
                      </w:rPr>
                    </w:pP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lang w:val="id-ID"/>
                      </w:rPr>
                      <w:t>KA. SUB</w:t>
                    </w:r>
                    <w:r w:rsidRPr="00286F77">
                      <w:rPr>
                        <w:rFonts w:ascii="Arial Narrow" w:hAnsi="Arial Narrow"/>
                        <w:b/>
                        <w:color w:val="984806" w:themeColor="accent6" w:themeShade="80"/>
                      </w:rPr>
                      <w:t>AG</w:t>
                    </w: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lang w:val="id-ID"/>
                      </w:rPr>
                      <w:t>UMUM</w:t>
                    </w:r>
                    <w:r w:rsidRPr="00286F77">
                      <w:rPr>
                        <w:rFonts w:ascii="Arial Narrow" w:hAnsi="Arial Narrow"/>
                        <w:b/>
                        <w:color w:val="984806" w:themeColor="accent6" w:themeShade="80"/>
                      </w:rPr>
                      <w:t>,</w:t>
                    </w:r>
                    <w:r w:rsidRPr="00286F77">
                      <w:rPr>
                        <w:rFonts w:ascii="Arial Narrow" w:hAnsi="Arial Narrow"/>
                        <w:b/>
                        <w:color w:val="984806" w:themeColor="accent6" w:themeShade="80"/>
                        <w:lang w:val="id-ID"/>
                      </w:rPr>
                      <w:t xml:space="preserve"> KEPEG</w:t>
                    </w:r>
                    <w:r w:rsidRPr="00286F77">
                      <w:rPr>
                        <w:rFonts w:ascii="Arial Narrow" w:hAnsi="Arial Narrow"/>
                        <w:b/>
                        <w:color w:val="984806" w:themeColor="accent6" w:themeShade="80"/>
                      </w:rPr>
                      <w:t>AWAIAN &amp; KEUANGAN</w:t>
                    </w:r>
                  </w:p>
                  <w:p w:rsidR="003D799C" w:rsidRPr="00246A74" w:rsidRDefault="003D799C" w:rsidP="00E066F2">
                    <w:pPr>
                      <w:jc w:val="center"/>
                      <w:rPr>
                        <w:rFonts w:ascii="Arial Narrow" w:hAnsi="Arial Narrow"/>
                        <w:b/>
                        <w:sz w:val="18"/>
                        <w:szCs w:val="18"/>
                        <w:u w:val="single"/>
                      </w:rPr>
                    </w:pPr>
                  </w:p>
                  <w:p w:rsidR="003D799C" w:rsidRPr="003747A8" w:rsidRDefault="003D799C" w:rsidP="00E066F2">
                    <w:pPr>
                      <w:rPr>
                        <w:rFonts w:ascii="Arial" w:hAnsi="Arial"/>
                        <w:b/>
                        <w:sz w:val="16"/>
                        <w:szCs w:val="16"/>
                        <w:u w:val="single"/>
                      </w:rPr>
                    </w:pPr>
                  </w:p>
                </w:txbxContent>
              </v:textbox>
            </v:shape>
            <v:shape id="Text Box 6" o:spid="_x0000_s1030" type="#_x0000_t202" style="position:absolute;left:4421;top:8813;width:2711;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55L4A&#10;AADaAAAADwAAAGRycy9kb3ducmV2LnhtbERPTYvCMBC9C/sfwix401QPIl2jqLCwIMJavextbMa2&#10;2kxKEm3895uD4PHxvheraFrxIOcbywom4wwEcWl1w5WC0/F7NAfhA7LG1jIpeJKH1fJjsMBc254P&#10;9ChCJVII+xwV1CF0uZS+rMmgH9uOOHEX6wyGBF0ltcM+hZtWTrNsJg02nBpq7GhbU3kr7kYBb2Lc&#10;lVTs6fB37aszP38vbqvU8DOuv0AEiuEtfrl/tIK0NV1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GueS+AAAA2gAAAA8AAAAAAAAAAAAAAAAAmAIAAGRycy9kb3ducmV2&#10;LnhtbFBLBQYAAAAABAAEAPUAAACDAwAAAAA=&#10;" fillcolor="#9a4906 [1641]" stroked="f">
              <v:fill color2="#f68a32 [3017]" rotate="t" angle="180" colors="0 #cb6c1d;52429f #ff8f2a;1 #ff8f26" focus="100%" type="gradient">
                <o:fill v:ext="view" type="gradientUnscaled"/>
              </v:fill>
              <v:shadow on="t" color="black" opacity="22937f" origin=",.5" offset="0,.63889mm"/>
              <v:textbox style="mso-next-textbox:#Text Box 6">
                <w:txbxContent>
                  <w:p w:rsidR="003D799C" w:rsidRPr="008F3AEB" w:rsidRDefault="003D799C" w:rsidP="00E066F2">
                    <w:pPr>
                      <w:jc w:val="center"/>
                      <w:rPr>
                        <w:rFonts w:ascii="Arial" w:hAnsi="Arial"/>
                        <w:b/>
                        <w:sz w:val="4"/>
                        <w:szCs w:val="18"/>
                      </w:rPr>
                    </w:pP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lang w:val="id-ID"/>
                      </w:rPr>
                      <w:t>KA. SUB</w:t>
                    </w:r>
                    <w:r w:rsidRPr="00286F77">
                      <w:rPr>
                        <w:rFonts w:ascii="Arial Narrow" w:hAnsi="Arial Narrow"/>
                        <w:b/>
                        <w:color w:val="984806" w:themeColor="accent6" w:themeShade="80"/>
                      </w:rPr>
                      <w:t>AG</w:t>
                    </w: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lang w:val="id-ID"/>
                      </w:rPr>
                      <w:t>HUKUM</w:t>
                    </w:r>
                    <w:r w:rsidRPr="00286F77">
                      <w:rPr>
                        <w:rFonts w:ascii="Arial Narrow" w:hAnsi="Arial Narrow"/>
                        <w:b/>
                        <w:color w:val="984806" w:themeColor="accent6" w:themeShade="80"/>
                      </w:rPr>
                      <w:t xml:space="preserve">, </w:t>
                    </w:r>
                    <w:r w:rsidRPr="00286F77">
                      <w:rPr>
                        <w:rFonts w:ascii="Arial Narrow" w:hAnsi="Arial Narrow"/>
                        <w:b/>
                        <w:color w:val="984806" w:themeColor="accent6" w:themeShade="80"/>
                        <w:lang w:val="id-ID"/>
                      </w:rPr>
                      <w:t>PERENCANAAN</w:t>
                    </w:r>
                    <w:r w:rsidRPr="00286F77">
                      <w:rPr>
                        <w:rFonts w:ascii="Arial Narrow" w:hAnsi="Arial Narrow"/>
                        <w:b/>
                        <w:color w:val="984806" w:themeColor="accent6" w:themeShade="80"/>
                      </w:rPr>
                      <w:t>, &amp; PELAPORAN</w:t>
                    </w:r>
                  </w:p>
                  <w:p w:rsidR="003D799C" w:rsidRPr="008A66BE" w:rsidRDefault="003D799C" w:rsidP="00E066F2">
                    <w:pPr>
                      <w:jc w:val="center"/>
                      <w:rPr>
                        <w:rFonts w:ascii="Arial" w:hAnsi="Arial"/>
                        <w:b/>
                        <w:u w:val="single"/>
                      </w:rPr>
                    </w:pPr>
                  </w:p>
                </w:txbxContent>
              </v:textbox>
            </v:shape>
            <v:group id="Group 8" o:spid="_x0000_s1031" style="position:absolute;left:1485;top:11478;width:7567;height:1084" coordorigin="1485,13249" coordsize="7567,1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9" o:spid="_x0000_s1032" type="#_x0000_t202" style="position:absolute;left:1485;top:13313;width:1757;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uhcAA&#10;AADbAAAADwAAAGRycy9kb3ducmV2LnhtbERPTWsCMRC9C/0PYQRvmrUHke1GqUKhIIKuXnqbbsbd&#10;bTeTJYlu/PemUPA2j/c5xTqaTtzI+daygvksA0FcWd1yreB8+pguQfiArLGzTAru5GG9ehkVmGs7&#10;8JFuZahFCmGfo4ImhD6X0lcNGfQz2xMn7mKdwZCgq6V2OKRw08nXLFtIgy2nhgZ72jZU/ZZXo4A3&#10;Me4qKvd0/PoZ6m++Hy5uq9RkHN/fQASK4Sn+d3/qNH8Of7+k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LuhcAAAADbAAAADwAAAAAAAAAAAAAAAACYAgAAZHJzL2Rvd25y&#10;ZXYueG1sUEsFBgAAAAAEAAQA9QAAAIUDAAAAAA==&#10;" fillcolor="#9a4906 [1641]" stroked="f">
                <v:fill color2="#f68a32 [3017]" rotate="t" angle="180" colors="0 #cb6c1d;52429f #ff8f2a;1 #ff8f26" focus="100%" type="gradient">
                  <o:fill v:ext="view" type="gradientUnscaled"/>
                </v:fill>
                <v:shadow on="t" color="black" opacity="22937f" origin=",.5" offset="0,.63889mm"/>
                <v:textbox style="mso-next-textbox:#Text Box 9">
                  <w:txbxContent>
                    <w:p w:rsidR="003D799C" w:rsidRDefault="003D799C" w:rsidP="00E066F2">
                      <w:pPr>
                        <w:jc w:val="center"/>
                        <w:rPr>
                          <w:rFonts w:ascii="Arial" w:hAnsi="Arial"/>
                          <w:b/>
                          <w:sz w:val="18"/>
                          <w:szCs w:val="18"/>
                        </w:rPr>
                      </w:pPr>
                    </w:p>
                    <w:p w:rsidR="003D799C" w:rsidRPr="00286F77" w:rsidRDefault="003D799C" w:rsidP="00E066F2">
                      <w:pPr>
                        <w:jc w:val="center"/>
                        <w:rPr>
                          <w:rFonts w:ascii="Arial Narrow" w:hAnsi="Arial Narrow"/>
                          <w:b/>
                          <w:color w:val="984806" w:themeColor="accent6" w:themeShade="80"/>
                        </w:rPr>
                      </w:pPr>
                      <w:proofErr w:type="gramStart"/>
                      <w:r w:rsidRPr="00286F77">
                        <w:rPr>
                          <w:rFonts w:ascii="Arial Narrow" w:hAnsi="Arial Narrow"/>
                          <w:b/>
                          <w:color w:val="984806" w:themeColor="accent6" w:themeShade="80"/>
                        </w:rPr>
                        <w:t>SEKSI  PEMERINTAHAN</w:t>
                      </w:r>
                      <w:proofErr w:type="gramEnd"/>
                      <w:r w:rsidRPr="00286F77">
                        <w:rPr>
                          <w:rFonts w:ascii="Arial Narrow" w:hAnsi="Arial Narrow"/>
                          <w:b/>
                          <w:color w:val="984806" w:themeColor="accent6" w:themeShade="80"/>
                        </w:rPr>
                        <w:t xml:space="preserve"> </w:t>
                      </w:r>
                    </w:p>
                    <w:p w:rsidR="003D799C" w:rsidRPr="00246A74" w:rsidRDefault="003D799C" w:rsidP="00E066F2">
                      <w:pPr>
                        <w:jc w:val="center"/>
                        <w:rPr>
                          <w:rFonts w:ascii="Arial Narrow" w:hAnsi="Arial Narrow"/>
                          <w:sz w:val="18"/>
                          <w:szCs w:val="18"/>
                        </w:rPr>
                      </w:pPr>
                    </w:p>
                  </w:txbxContent>
                </v:textbox>
              </v:shape>
              <v:shape id="Text Box 10" o:spid="_x0000_s1033" type="#_x0000_t202" style="position:absolute;left:3478;top:13306;width:1757;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w8sAA&#10;AADbAAAADwAAAGRycy9kb3ducmV2LnhtbERPTWsCMRC9C/6HMII3zepBZLtRqlAoFEFXL71NN+Pu&#10;tpvJkqRu/PemUPA2j/c5xTaaTtzI+daygsU8A0FcWd1yreByfputQfiArLGzTAru5GG7GY8KzLUd&#10;+ES3MtQihbDPUUETQp9L6auGDPq57YkTd7XOYEjQ1VI7HFK46eQyy1bSYMupocGe9g1VP+WvUcC7&#10;GD8qKg90+vwe6i++H69ur9R0El9fQASK4Sn+d7/rNH8Jf7+k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Bw8sAAAADbAAAADwAAAAAAAAAAAAAAAACYAgAAZHJzL2Rvd25y&#10;ZXYueG1sUEsFBgAAAAAEAAQA9QAAAIUDAAAAAA==&#10;" fillcolor="#9a4906 [1641]" stroked="f">
                <v:fill color2="#f68a32 [3017]" rotate="t" angle="180" colors="0 #cb6c1d;52429f #ff8f2a;1 #ff8f26" focus="100%" type="gradient">
                  <o:fill v:ext="view" type="gradientUnscaled"/>
                </v:fill>
                <v:shadow on="t" color="black" opacity="22937f" origin=",.5" offset="0,.63889mm"/>
                <v:textbox style="mso-next-textbox:#Text Box 10">
                  <w:txbxContent>
                    <w:p w:rsidR="003D799C" w:rsidRPr="00286F77" w:rsidRDefault="003D799C" w:rsidP="00E066F2">
                      <w:pPr>
                        <w:contextualSpacing/>
                        <w:jc w:val="center"/>
                        <w:rPr>
                          <w:rFonts w:ascii="Arial" w:hAnsi="Arial"/>
                          <w:b/>
                          <w:color w:val="984806" w:themeColor="accent6" w:themeShade="80"/>
                          <w:sz w:val="4"/>
                          <w:szCs w:val="4"/>
                          <w:u w:val="single"/>
                        </w:rPr>
                      </w:pPr>
                    </w:p>
                    <w:p w:rsidR="003D799C" w:rsidRPr="00286F77" w:rsidRDefault="003D799C" w:rsidP="00E066F2">
                      <w:pPr>
                        <w:contextualSpacing/>
                        <w:jc w:val="center"/>
                        <w:rPr>
                          <w:rFonts w:ascii="Arial" w:hAnsi="Arial"/>
                          <w:b/>
                          <w:color w:val="984806" w:themeColor="accent6" w:themeShade="80"/>
                          <w:sz w:val="4"/>
                          <w:szCs w:val="4"/>
                          <w:u w:val="single"/>
                        </w:rPr>
                      </w:pPr>
                    </w:p>
                    <w:p w:rsidR="003D799C" w:rsidRPr="00286F77" w:rsidRDefault="003D799C" w:rsidP="00E066F2">
                      <w:pPr>
                        <w:contextualSpacing/>
                        <w:jc w:val="center"/>
                        <w:rPr>
                          <w:rFonts w:ascii="Arial" w:hAnsi="Arial"/>
                          <w:b/>
                          <w:color w:val="984806" w:themeColor="accent6" w:themeShade="80"/>
                          <w:sz w:val="4"/>
                          <w:szCs w:val="4"/>
                          <w:u w:val="single"/>
                        </w:rPr>
                      </w:pPr>
                    </w:p>
                    <w:p w:rsidR="003D799C" w:rsidRPr="00286F77" w:rsidRDefault="003D799C" w:rsidP="00E066F2">
                      <w:pPr>
                        <w:contextualSpacing/>
                        <w:jc w:val="center"/>
                        <w:rPr>
                          <w:rFonts w:ascii="Arial" w:hAnsi="Arial"/>
                          <w:b/>
                          <w:color w:val="984806" w:themeColor="accent6" w:themeShade="80"/>
                          <w:sz w:val="4"/>
                          <w:szCs w:val="4"/>
                          <w:u w:val="single"/>
                        </w:rPr>
                      </w:pPr>
                    </w:p>
                    <w:p w:rsidR="003D799C" w:rsidRPr="00286F77" w:rsidRDefault="003D799C" w:rsidP="00E066F2">
                      <w:pPr>
                        <w:contextualSpacing/>
                        <w:jc w:val="center"/>
                        <w:rPr>
                          <w:rFonts w:ascii="Arial Narrow" w:hAnsi="Arial Narrow"/>
                          <w:b/>
                          <w:color w:val="984806" w:themeColor="accent6" w:themeShade="80"/>
                        </w:rPr>
                      </w:pPr>
                      <w:r w:rsidRPr="00286F77">
                        <w:rPr>
                          <w:rFonts w:ascii="Arial Narrow" w:hAnsi="Arial Narrow"/>
                          <w:b/>
                          <w:color w:val="984806" w:themeColor="accent6" w:themeShade="80"/>
                        </w:rPr>
                        <w:t xml:space="preserve">SEKSI </w:t>
                      </w:r>
                    </w:p>
                    <w:p w:rsidR="003D799C" w:rsidRPr="00286F77" w:rsidRDefault="003D799C" w:rsidP="00E066F2">
                      <w:pPr>
                        <w:contextualSpacing/>
                        <w:jc w:val="center"/>
                        <w:rPr>
                          <w:rFonts w:ascii="Arial Narrow" w:hAnsi="Arial Narrow"/>
                          <w:b/>
                          <w:color w:val="984806" w:themeColor="accent6" w:themeShade="80"/>
                        </w:rPr>
                      </w:pPr>
                      <w:r w:rsidRPr="00286F77">
                        <w:rPr>
                          <w:rFonts w:ascii="Arial Narrow" w:hAnsi="Arial Narrow"/>
                          <w:b/>
                          <w:color w:val="984806" w:themeColor="accent6" w:themeShade="80"/>
                        </w:rPr>
                        <w:t>TRANTIBUM</w:t>
                      </w:r>
                    </w:p>
                    <w:p w:rsidR="003D799C" w:rsidRPr="00286F77" w:rsidRDefault="003D799C" w:rsidP="00E066F2">
                      <w:pPr>
                        <w:contextualSpacing/>
                        <w:jc w:val="center"/>
                        <w:rPr>
                          <w:rFonts w:ascii="Arial Narrow" w:hAnsi="Arial Narrow"/>
                          <w:b/>
                          <w:color w:val="984806" w:themeColor="accent6" w:themeShade="80"/>
                          <w:sz w:val="18"/>
                          <w:szCs w:val="18"/>
                        </w:rPr>
                      </w:pPr>
                    </w:p>
                  </w:txbxContent>
                </v:textbox>
              </v:shape>
              <v:shape id="Text Box 11" o:spid="_x0000_s1034" type="#_x0000_t202" style="position:absolute;left:5375;top:13281;width:1757;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VacEA&#10;AADbAAAADwAAAGRycy9kb3ducmV2LnhtbERPS2sCMRC+F/ofwhR6q9m2UMpqVlQoFESoqxdv42b2&#10;oZvJkkQ3/ntTKPQ2H99zZvNoenEl5zvLCl4nGQjiyuqOGwX73dfLJwgfkDX2lknBjTzMi8eHGeba&#10;jrylaxkakULY56igDWHIpfRVSwb9xA7EiautMxgSdI3UDscUbnr5lmUf0mDHqaHFgVYtVefyYhTw&#10;MsZ1ReWGtofT2Bz59lO7lVLPT3ExBREohn/xn/tbp/nv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1WnBAAAA2wAAAA8AAAAAAAAAAAAAAAAAmAIAAGRycy9kb3du&#10;cmV2LnhtbFBLBQYAAAAABAAEAPUAAACGAwAAAAA=&#10;" fillcolor="#9a4906 [1641]" stroked="f">
                <v:fill color2="#f68a32 [3017]" rotate="t" angle="180" colors="0 #cb6c1d;52429f #ff8f2a;1 #ff8f26" focus="100%" type="gradient">
                  <o:fill v:ext="view" type="gradientUnscaled"/>
                </v:fill>
                <v:shadow on="t" color="black" opacity="22937f" origin=",.5" offset="0,.63889mm"/>
                <v:textbox style="mso-next-textbox:#Text Box 11">
                  <w:txbxContent>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rPr>
                        <w:t xml:space="preserve">SEKSI </w:t>
                      </w:r>
                    </w:p>
                    <w:p w:rsidR="003D799C" w:rsidRPr="00286F77" w:rsidRDefault="003D799C" w:rsidP="00E066F2">
                      <w:pPr>
                        <w:jc w:val="center"/>
                        <w:rPr>
                          <w:rFonts w:ascii="Arial Narrow" w:hAnsi="Arial Narrow"/>
                          <w:b/>
                          <w:color w:val="984806" w:themeColor="accent6" w:themeShade="80"/>
                        </w:rPr>
                      </w:pPr>
                      <w:r w:rsidRPr="00286F77">
                        <w:rPr>
                          <w:rFonts w:ascii="Arial Narrow" w:hAnsi="Arial Narrow"/>
                          <w:b/>
                          <w:color w:val="984806" w:themeColor="accent6" w:themeShade="80"/>
                        </w:rPr>
                        <w:t>EKBANG</w:t>
                      </w:r>
                    </w:p>
                    <w:p w:rsidR="003D799C" w:rsidRPr="00286F77" w:rsidRDefault="003D799C" w:rsidP="00E066F2">
                      <w:pPr>
                        <w:rPr>
                          <w:rFonts w:ascii="Arial Narrow" w:hAnsi="Arial Narrow"/>
                          <w:b/>
                          <w:color w:val="984806" w:themeColor="accent6" w:themeShade="80"/>
                        </w:rPr>
                      </w:pPr>
                    </w:p>
                    <w:p w:rsidR="003D799C" w:rsidRPr="00286F77" w:rsidRDefault="003D799C" w:rsidP="00E066F2">
                      <w:pPr>
                        <w:jc w:val="center"/>
                        <w:rPr>
                          <w:b/>
                          <w:color w:val="984806" w:themeColor="accent6" w:themeShade="80"/>
                          <w:u w:val="single"/>
                        </w:rPr>
                      </w:pPr>
                    </w:p>
                  </w:txbxContent>
                </v:textbox>
              </v:shape>
              <v:shape id="_x0000_s1035" type="#_x0000_t202" style="position:absolute;left:7295;top:13249;width:1757;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NHcEA&#10;AADbAAAADwAAAGRycy9kb3ducmV2LnhtbERPS2sCMRC+F/ofwhR6q9mWUspqVlQoFESoqxdv42b2&#10;oZvJkkQ3/ntTKPQ2H99zZvNoenEl5zvLCl4nGQjiyuqOGwX73dfLJwgfkDX2lknBjTzMi8eHGeba&#10;jrylaxkakULY56igDWHIpfRVSwb9xA7EiautMxgSdI3UDscUbnr5lmUf0mDHqaHFgVYtVefyYhTw&#10;MsZ1ReWGtofT2Bz59lO7lVLPT3ExBREohn/xn/tbp/nv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1TR3BAAAA2wAAAA8AAAAAAAAAAAAAAAAAmAIAAGRycy9kb3du&#10;cmV2LnhtbFBLBQYAAAAABAAEAPUAAACGAwAAAAA=&#10;" fillcolor="#9a4906 [1641]" stroked="f">
                <v:fill color2="#f68a32 [3017]" rotate="t" angle="180" colors="0 #cb6c1d;52429f #ff8f2a;1 #ff8f26" focus="100%" type="gradient">
                  <o:fill v:ext="view" type="gradientUnscaled"/>
                </v:fill>
                <v:shadow on="t" color="black" opacity="22937f" origin=",.5" offset="0,.63889mm"/>
                <v:textbox style="mso-next-textbox:#_x0000_s1035">
                  <w:txbxContent>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cs="Calibri"/>
                          <w:b/>
                          <w:color w:val="984806" w:themeColor="accent6" w:themeShade="80"/>
                        </w:rPr>
                      </w:pPr>
                      <w:r w:rsidRPr="00286F77">
                        <w:rPr>
                          <w:rFonts w:cs="Calibri"/>
                          <w:b/>
                          <w:color w:val="984806" w:themeColor="accent6" w:themeShade="80"/>
                        </w:rPr>
                        <w:t xml:space="preserve">SEKSI </w:t>
                      </w:r>
                    </w:p>
                    <w:p w:rsidR="003D799C" w:rsidRPr="00286F77" w:rsidRDefault="003D799C" w:rsidP="00E066F2">
                      <w:pPr>
                        <w:jc w:val="center"/>
                        <w:rPr>
                          <w:rFonts w:cs="Calibri"/>
                          <w:b/>
                          <w:color w:val="984806" w:themeColor="accent6" w:themeShade="80"/>
                        </w:rPr>
                      </w:pPr>
                      <w:r w:rsidRPr="00286F77">
                        <w:rPr>
                          <w:rFonts w:cs="Calibri"/>
                          <w:b/>
                          <w:color w:val="984806" w:themeColor="accent6" w:themeShade="80"/>
                        </w:rPr>
                        <w:t>KESOS</w:t>
                      </w:r>
                    </w:p>
                    <w:p w:rsidR="003D799C" w:rsidRPr="00286F77" w:rsidRDefault="003D799C" w:rsidP="00E066F2">
                      <w:pPr>
                        <w:jc w:val="center"/>
                        <w:rPr>
                          <w:rFonts w:ascii="Arial" w:hAnsi="Arial"/>
                          <w:b/>
                          <w:color w:val="984806" w:themeColor="accent6" w:themeShade="80"/>
                          <w:sz w:val="16"/>
                          <w:szCs w:val="16"/>
                        </w:rPr>
                      </w:pPr>
                    </w:p>
                    <w:p w:rsidR="003D799C" w:rsidRPr="00286F77" w:rsidRDefault="003D799C" w:rsidP="00E066F2">
                      <w:pPr>
                        <w:jc w:val="center"/>
                        <w:rPr>
                          <w:rFonts w:ascii="Arial" w:hAnsi="Arial"/>
                          <w:b/>
                          <w:color w:val="984806" w:themeColor="accent6" w:themeShade="80"/>
                          <w:sz w:val="16"/>
                          <w:szCs w:val="16"/>
                          <w:u w:val="single"/>
                        </w:rPr>
                      </w:pPr>
                    </w:p>
                  </w:txbxContent>
                </v:textbox>
              </v:shape>
            </v:group>
            <v:group id="Group 13" o:spid="_x0000_s1036" style="position:absolute;left:2302;top:6655;width:7643;height:4887" coordorigin="2302,6655" coordsize="7643,4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4" o:spid="_x0000_s1037" style="position:absolute;visibility:visible" from="2770,6655" to="2770,11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RBNMEAAADbAAAADwAAAGRycy9kb3ducmV2LnhtbERPS27CMBDdV+IO1iB1Vxy6CBAwKBRV&#10;6oZF0h5giIc4Ih6H2E3S29eVKrGbp/ed3WGyrRio941jBctFAoK4crrhWsHX5/vLGoQPyBpbx6Tg&#10;hzwc9rOnHWbajVzQUIZaxBD2GSowIXSZlL4yZNEvXEccuavrLYYI+1rqHscYblv5miSptNhwbDDY&#10;0Zuh6lZ+WwVToatGnob7JTcmP2+Ol3C6r5R6nk/5FkSgKTzE/+4PHeen8PdLPE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xEE0wQAAANsAAAAPAAAAAAAAAAAAAAAA&#10;AKECAABkcnMvZG93bnJldi54bWxQSwUGAAAAAAQABAD5AAAAjwMAAAAA&#10;" strokecolor="black [3200]" strokeweight="3pt">
                <v:shadow on="t" color="black" opacity="22937f" origin=",.5" offset="0,.63889mm"/>
              </v:line>
              <v:line id="Line 15" o:spid="_x0000_s1038" style="position:absolute;visibility:visible" from="7395,7811" to="7395,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jkr8AAAADbAAAADwAAAGRycy9kb3ducmV2LnhtbERPyW7CMBC9I/EP1lTiRpxyYAkYFEBI&#10;vXBg+YAhnsZR43GITUj/HleqxG2e3jqrTW9r0VHrK8cKPpMUBHHhdMWlguvlMJ6D8AFZY+2YFPyS&#10;h816OFhhpt2TT9SdQyliCPsMFZgQmkxKXxiy6BPXEEfu27UWQ4RtKXWLzxhuazlJ06m0WHFsMNjQ&#10;zlDxc35YBf1JF5Xcd/dbbkx+XGxvYX+fKTX66PMliEB9eIv/3V86zp/B3y/xAL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I5K/AAAAA2wAAAA8AAAAAAAAAAAAAAAAA&#10;oQIAAGRycy9kb3ducmV2LnhtbFBLBQYAAAAABAAEAPkAAACOAwAAAAA=&#10;" strokecolor="black [3200]" strokeweight="3pt">
                <v:shadow on="t" color="black" opacity="22937f" origin=",.5" offset="0,.63889mm"/>
              </v:line>
              <v:line id="Line 17" o:spid="_x0000_s1039" style="position:absolute;flip:x;visibility:visible" from="2770,7453" to="6112,7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e3sMAAADbAAAADwAAAGRycy9kb3ducmV2LnhtbERP22oCMRB9F/yHMIIvUrOVIro1ihQK&#10;LZRSL5Q+Dptxs7iZLJu4m/r1plDwbQ7nOqtNtLXoqPWVYwWP0wwEceF0xaWC4+H1YQHCB2SNtWNS&#10;8EseNuvhYIW5dj3vqNuHUqQQ9jkqMCE0uZS+MGTRT11DnLiTay2GBNtS6hb7FG5rOcuyubRYcWow&#10;2NCLoeK8v1gFP5/mOLnE69e5+46Tp/59EePhQ6nxKG6fQQSK4S7+d7/pNH8Jf7+kA+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0Xt7DAAAA2wAAAA8AAAAAAAAAAAAA&#10;AAAAoQIAAGRycy9kb3ducmV2LnhtbFBLBQYAAAAABAAEAPkAAACRAwAAAAA=&#10;" strokecolor="black [3200]" strokeweight="3pt">
                <v:shadow on="t" color="black" opacity="22937f" origin=",.5" offset="0,.63889mm"/>
              </v:line>
              <v:line id="Line 18" o:spid="_x0000_s1040" style="position:absolute;visibility:visible" from="5661,8246" to="8730,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2ZsAAAADbAAAADwAAAGRycy9kb3ducmV2LnhtbERPvW6DMBDeI/UdrKuULTHNkDYUg2ij&#10;Slk6kOQBLviKUfEZsAvk7euhUsdP339WLLYTE42+dazgaZuAIK6dbrlRcL18bF5A+ICssXNMCu7k&#10;ocgfVhmm2s1c0XQOjYgh7FNUYELoUyl9bcii37qeOHJfbrQYIhwbqUecY7jt5C5J9tJiy7HBYE/v&#10;hurv849VsFS6buVxGm6lMeXn4e0WjsOzUuvHpXwFEWgJ/+I/90kr2MX18Uv8AT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NtmbAAAAA2wAAAA8AAAAAAAAAAAAAAAAA&#10;oQIAAGRycy9kb3ducmV2LnhtbFBLBQYAAAAABAAEAPkAAACOAwAAAAA=&#10;" strokecolor="black [3200]" strokeweight="3pt">
                <v:shadow on="t" color="black" opacity="22937f" origin=",.5" offset="0,.63889mm"/>
              </v:line>
              <v:line id="_x0000_s1041" style="position:absolute;visibility:visible" from="5661,8273" to="5661,8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cMAAADbAAAADwAAAGRycy9kb3ducmV2LnhtbESPwW7CMBBE75X4B2uReitOONASMCgU&#10;IfXSQ4APWOIljojXSewm6d/XlSr1OJqZN5rtfrKNGKj3tWMF6SIBQVw6XXOl4Ho5vbyB8AFZY+OY&#10;FHyTh/1u9rTFTLuRCxrOoRIRwj5DBSaENpPSl4Ys+oVriaN3d73FEGVfSd3jGOG2kcskWUmLNccF&#10;gy29Gyof5y+rYCp0Wcvj0N1yY/LP9eEWjt2rUs/zKd+ACDSF//Bf+0MrWKb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BE/3DAAAA2wAAAA8AAAAAAAAAAAAA&#10;AAAAoQIAAGRycy9kb3ducmV2LnhtbFBLBQYAAAAABAAEAPkAAACRAwAAAAA=&#10;" strokecolor="black [3200]" strokeweight="3pt">
                <v:shadow on="t" color="black" opacity="22937f" origin=",.5" offset="0,.63889mm"/>
              </v:line>
              <v:group id="Group 20" o:spid="_x0000_s1042" style="position:absolute;left:2302;top:11004;width:7643;height:538" coordorigin="2302,11004" coordsize="7643,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21" o:spid="_x0000_s1043" style="position:absolute;visibility:visible" from="2302,11025" to="2302,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8oEcQAAADbAAAADwAAAGRycy9kb3ducmV2LnhtbESPzWrDMBCE74W8g9hAb40cF9rEiRKc&#10;mkIvPeTnATbWxjKxVral2u7bV4VCj8PMfMNs95NtxEC9rx0rWC4SEMSl0zVXCi7n96cVCB+QNTaO&#10;ScE3edjvZg9bzLQb+UjDKVQiQthnqMCE0GZS+tKQRb9wLXH0bq63GKLsK6l7HCPcNjJNkhdpsea4&#10;YLClN0Pl/fRlFUxHXdayGLprbkz+uT5cQ9G9KvU4n/INiEBT+A//tT+0gvQZ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3ygRxAAAANsAAAAPAAAAAAAAAAAA&#10;AAAAAKECAABkcnMvZG93bnJldi54bWxQSwUGAAAAAAQABAD5AAAAkgMAAAAA&#10;" strokecolor="black [3200]" strokeweight="3pt">
                  <v:shadow on="t" color="black" opacity="22937f" origin=",.5" offset="0,.63889mm"/>
                </v:line>
                <v:line id="Line 22" o:spid="_x0000_s1044" style="position:absolute;visibility:visible" from="2302,11004" to="9945,1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awZcQAAADbAAAADwAAAGRycy9kb3ducmV2LnhtbESPzWrDMBCE74W8g9hAb40cU9rEiRKc&#10;mkIvPeTnATbWxjKxVral2u7bV4VCj8PMfMNs95NtxEC9rx0rWC4SEMSl0zVXCi7n96cVCB+QNTaO&#10;ScE3edjvZg9bzLQb+UjDKVQiQthnqMCE0GZS+tKQRb9wLXH0bq63GKLsK6l7HCPcNjJNkhdpsea4&#10;YLClN0Pl/fRlFUxHXdayGLprbkz+uT5cQ9G9KvU4n/INiEBT+A//tT+0gvQZ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NrBlxAAAANsAAAAPAAAAAAAAAAAA&#10;AAAAAKECAABkcnMvZG93bnJldi54bWxQSwUGAAAAAAQABAD5AAAAkgMAAAAA&#10;" strokecolor="black [3200]" strokeweight="3pt">
                  <v:shadow on="t" color="black" opacity="22937f" origin=",.5" offset="0,.63889mm"/>
                </v:line>
                <v:line id="Line 23" o:spid="_x0000_s1045" style="position:absolute;visibility:visible" from="6262,11018" to="6262,1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oV/sQAAADbAAAADwAAAGRycy9kb3ducmV2LnhtbESPzWrDMBCE74W8g9hAb40cQ9vEiRKc&#10;mkIvPeTnATbWxjKxVral2u7bV4VCj8PMfMNs95NtxEC9rx0rWC4SEMSl0zVXCi7n96cVCB+QNTaO&#10;ScE3edjvZg9bzLQb+UjDKVQiQthnqMCE0GZS+tKQRb9wLXH0bq63GKLsK6l7HCPcNjJNkhdpsea4&#10;YLClN0Pl/fRlFUxHXdayGLprbkz+uT5cQ9G9KvU4n/INiEBT+A//tT+0gvQZ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ehX+xAAAANsAAAAPAAAAAAAAAAAA&#10;AAAAAKECAABkcnMvZG93bnJldi54bWxQSwUGAAAAAAQABAD5AAAAkgMAAAAA&#10;" strokecolor="black [3200]" strokeweight="3pt">
                  <v:shadow on="t" color="black" opacity="22937f" origin=",.5" offset="0,.63889mm"/>
                </v:line>
                <v:line id="Line 24" o:spid="_x0000_s1046" style="position:absolute;visibility:visible" from="4353,11025" to="4353,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iLicMAAADbAAAADwAAAGRycy9kb3ducmV2LnhtbESPwW7CMBBE75X4B2uReisOHNKSYlAg&#10;QuqlhwAfsMTbOCJeh9gk6d/XlSr1OJqZN5rNbrKtGKj3jWMFy0UCgrhyuuFaweV8fHkD4QOyxtYx&#10;KfgmD7vt7GmDmXYjlzScQi0ihH2GCkwIXSalrwxZ9AvXEUfvy/UWQ5R9LXWPY4TbVq6SJJUWG44L&#10;Bjs6GKpup4dVMJW6amQx3K+5Mfnnen8Nxf1Vqef5lL+DCDSF//Bf+0MrWKXw+yX+AL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oi4nDAAAA2wAAAA8AAAAAAAAAAAAA&#10;AAAAoQIAAGRycy9kb3ducmV2LnhtbFBLBQYAAAAABAAEAPkAAACRAwAAAAA=&#10;" strokecolor="black [3200]" strokeweight="3pt">
                  <v:shadow on="t" color="black" opacity="22937f" origin=",.5" offset="0,.63889mm"/>
                </v:line>
                <v:line id="_x0000_s1047" style="position:absolute;visibility:visible" from="8140,11025" to="8140,1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QuEsIAAADbAAAADwAAAGRycy9kb3ducmV2LnhtbESPwW7CMBBE70j9B2srcSMOHIAGDEqL&#10;KnHhAPQDlniJI+J1iN0Q/h4jIXEczcwbzXLd21p01PrKsYJxkoIgLpyuuFTwd/wdzUH4gKyxdkwK&#10;7uRhvfoYLDHT7sZ76g6hFBHCPkMFJoQmk9IXhiz6xDXE0Tu71mKIsi2lbvEW4baWkzSdSosVxwWD&#10;Df0YKi6Hf6ug3+uikpvuesqNyXdf36ewuc6UGn72+QJEoD68w6/2ViuYzOD5Jf4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QuEsIAAADbAAAADwAAAAAAAAAAAAAA&#10;AAChAgAAZHJzL2Rvd25yZXYueG1sUEsFBgAAAAAEAAQA+QAAAJADAAAAAA==&#10;" strokecolor="black [3200]" strokeweight="3pt">
                  <v:shadow on="t" color="black" opacity="22937f" origin=",.5" offset="0,.63889mm"/>
                </v:line>
              </v:group>
            </v:group>
          </v:group>
        </w:pict>
      </w:r>
    </w:p>
    <w:p w:rsidR="00E066F2" w:rsidRPr="00DB5861" w:rsidRDefault="00E066F2" w:rsidP="00E066F2">
      <w:pPr>
        <w:spacing w:line="336" w:lineRule="auto"/>
        <w:rPr>
          <w:rFonts w:ascii="Arial Narrow" w:hAnsi="Arial Narrow" w:cs="Calibri"/>
          <w:lang w:val="id-ID"/>
        </w:rPr>
      </w:pPr>
    </w:p>
    <w:p w:rsidR="00E066F2" w:rsidRPr="00DB5861" w:rsidRDefault="00E066F2" w:rsidP="00E066F2">
      <w:pPr>
        <w:spacing w:line="336" w:lineRule="auto"/>
        <w:rPr>
          <w:rFonts w:ascii="Arial Narrow" w:hAnsi="Arial Narrow" w:cs="Calibri"/>
          <w:lang w:val="id-ID"/>
        </w:rPr>
      </w:pPr>
    </w:p>
    <w:p w:rsidR="00E066F2" w:rsidRPr="00DB5861" w:rsidRDefault="00E066F2" w:rsidP="00E066F2">
      <w:pPr>
        <w:spacing w:line="336" w:lineRule="auto"/>
        <w:rPr>
          <w:rFonts w:ascii="Arial Narrow" w:hAnsi="Arial Narrow" w:cs="Calibri"/>
          <w:lang w:val="id-ID"/>
        </w:rPr>
      </w:pPr>
    </w:p>
    <w:p w:rsidR="00E066F2" w:rsidRPr="00DB5861" w:rsidRDefault="00E066F2" w:rsidP="00E066F2">
      <w:pPr>
        <w:spacing w:line="336" w:lineRule="auto"/>
        <w:rPr>
          <w:rFonts w:ascii="Arial Narrow" w:hAnsi="Arial Narrow" w:cs="Calibri"/>
          <w:lang w:val="id-ID"/>
        </w:rPr>
      </w:pPr>
    </w:p>
    <w:p w:rsidR="00E066F2" w:rsidRPr="00DB5861" w:rsidRDefault="00E066F2" w:rsidP="00E066F2">
      <w:pPr>
        <w:spacing w:line="336" w:lineRule="auto"/>
        <w:rPr>
          <w:rFonts w:ascii="Arial Narrow" w:hAnsi="Arial Narrow" w:cs="Calibri"/>
          <w:lang w:val="id-ID"/>
        </w:rPr>
      </w:pPr>
    </w:p>
    <w:p w:rsidR="00E066F2" w:rsidRPr="00DB5861" w:rsidRDefault="00741052" w:rsidP="00E066F2">
      <w:pPr>
        <w:spacing w:line="336" w:lineRule="auto"/>
        <w:rPr>
          <w:rFonts w:ascii="Arial Narrow" w:hAnsi="Arial Narrow" w:cs="Calibri"/>
          <w:lang w:val="id-ID"/>
        </w:rPr>
      </w:pPr>
      <w:r>
        <w:rPr>
          <w:rFonts w:ascii="Arial Narrow" w:hAnsi="Arial Narrow" w:cs="Calibri"/>
          <w:noProof/>
        </w:rPr>
        <w:pict>
          <v:line id="Straight Connector 9" o:spid="_x0000_s1058" style="position:absolute;flip:y;z-index:251668480;visibility:visible;mso-width-relative:margin;mso-height-relative:margin" from="69.85pt,5.85pt" to="225.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" strokecolor="#4579b8 [3044]">
            <v:stroke dashstyle="dash"/>
          </v:line>
        </w:pict>
      </w:r>
      <w:r>
        <w:rPr>
          <w:rFonts w:ascii="Arial Narrow" w:hAnsi="Arial Narrow" w:cs="Calibri"/>
          <w:noProof/>
        </w:rPr>
        <w:pict>
          <v:line id="Straight Connector 2" o:spid="_x0000_s1057" style="position:absolute;flip:x;z-index:251666432;visibility:visible" from="69.1pt,5.85pt" to="69.8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" strokecolor="#4579b8 [3044]">
            <v:stroke dashstyle="dash"/>
          </v:line>
        </w:pict>
      </w:r>
    </w:p>
    <w:p w:rsidR="00E066F2" w:rsidRPr="00DB5861" w:rsidRDefault="00E066F2" w:rsidP="00E066F2">
      <w:pPr>
        <w:spacing w:line="336" w:lineRule="auto"/>
        <w:rPr>
          <w:rFonts w:ascii="Arial Narrow" w:hAnsi="Arial Narrow" w:cs="Calibri"/>
          <w:lang w:val="id-ID"/>
        </w:rPr>
      </w:pPr>
    </w:p>
    <w:p w:rsidR="00E066F2" w:rsidRPr="00DB5861" w:rsidRDefault="00741052" w:rsidP="00E066F2">
      <w:pPr>
        <w:spacing w:line="336" w:lineRule="auto"/>
        <w:rPr>
          <w:rFonts w:ascii="Arial Narrow" w:hAnsi="Arial Narrow" w:cs="Calibri"/>
          <w:lang w:val="id-ID"/>
        </w:rPr>
      </w:pPr>
      <w:r>
        <w:rPr>
          <w:noProof/>
        </w:rPr>
        <w:pict>
          <v:line id="Line 19" o:spid="_x0000_s1056" style="position:absolute;z-index:251665408;visibility:visible" from="361.9pt,8.15pt" to="361.9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" strokecolor="black [3200]" strokeweight="3pt">
            <v:shadow on="t" color="black" opacity="22937f" origin=",.5" offset="0,.63889mm"/>
          </v:line>
        </w:pict>
      </w:r>
    </w:p>
    <w:p w:rsidR="00E066F2" w:rsidRDefault="00E066F2" w:rsidP="00E066F2">
      <w:pPr>
        <w:spacing w:line="360" w:lineRule="auto"/>
        <w:ind w:left="1060"/>
        <w:jc w:val="both"/>
        <w:rPr>
          <w:rFonts w:ascii="Arial" w:eastAsia="Arial" w:hAnsi="Arial"/>
          <w:sz w:val="24"/>
        </w:rPr>
      </w:pPr>
    </w:p>
    <w:p w:rsidR="00E066F2" w:rsidRDefault="00E066F2" w:rsidP="00E066F2">
      <w:pPr>
        <w:spacing w:line="360" w:lineRule="auto"/>
        <w:ind w:left="1060"/>
        <w:jc w:val="both"/>
        <w:rPr>
          <w:rFonts w:ascii="Arial" w:eastAsia="Arial" w:hAnsi="Arial"/>
          <w:sz w:val="24"/>
        </w:rPr>
      </w:pPr>
    </w:p>
    <w:p w:rsidR="00E066F2" w:rsidRDefault="00E066F2" w:rsidP="00E066F2">
      <w:pPr>
        <w:spacing w:line="360" w:lineRule="auto"/>
        <w:ind w:left="1060"/>
        <w:jc w:val="both"/>
        <w:rPr>
          <w:rFonts w:ascii="Arial" w:eastAsia="Arial" w:hAnsi="Arial"/>
          <w:sz w:val="24"/>
        </w:rPr>
      </w:pPr>
    </w:p>
    <w:p w:rsidR="00E066F2" w:rsidRDefault="00E066F2" w:rsidP="00E066F2">
      <w:pPr>
        <w:spacing w:line="360" w:lineRule="auto"/>
        <w:ind w:left="1060"/>
        <w:jc w:val="both"/>
        <w:rPr>
          <w:rFonts w:ascii="Arial" w:eastAsia="Arial" w:hAnsi="Arial"/>
          <w:color w:val="FF0000"/>
          <w:sz w:val="24"/>
        </w:rPr>
      </w:pPr>
    </w:p>
    <w:p w:rsidR="00E066F2" w:rsidRDefault="00E066F2" w:rsidP="00E066F2">
      <w:pPr>
        <w:spacing w:line="360" w:lineRule="auto"/>
        <w:ind w:left="1060"/>
        <w:jc w:val="both"/>
        <w:rPr>
          <w:rFonts w:ascii="Arial" w:eastAsia="Arial" w:hAnsi="Arial"/>
          <w:color w:val="FF0000"/>
          <w:sz w:val="24"/>
        </w:rPr>
      </w:pPr>
    </w:p>
    <w:p w:rsidR="00E066F2" w:rsidRDefault="00E066F2" w:rsidP="00E066F2">
      <w:pPr>
        <w:spacing w:line="360" w:lineRule="auto"/>
        <w:ind w:left="1060"/>
        <w:jc w:val="both"/>
        <w:rPr>
          <w:rFonts w:ascii="Arial" w:eastAsia="Arial" w:hAnsi="Arial"/>
          <w:color w:val="FF0000"/>
          <w:sz w:val="24"/>
        </w:rPr>
      </w:pPr>
    </w:p>
    <w:p w:rsidR="00E066F2" w:rsidRDefault="00741052" w:rsidP="00E066F2">
      <w:pPr>
        <w:spacing w:line="360" w:lineRule="auto"/>
        <w:ind w:left="1060"/>
        <w:jc w:val="both"/>
        <w:rPr>
          <w:rFonts w:ascii="Arial" w:eastAsia="Arial" w:hAnsi="Arial"/>
          <w:color w:val="FF0000"/>
          <w:sz w:val="24"/>
        </w:rPr>
      </w:pPr>
      <w:r>
        <w:rPr>
          <w:rFonts w:ascii="Arial Narrow" w:hAnsi="Arial Narrow" w:cs="Calibri"/>
          <w:noProof/>
        </w:rPr>
        <w:pict>
          <v:line id="Straight Connector 37" o:spid="_x0000_s1055" style="position:absolute;left:0;text-align:left;z-index:251680768;visibility:visible;mso-width-relative:margin;mso-height-relative:margin" from="432.85pt,12pt" to="432.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" strokecolor="#4579b8 [3044]">
            <v:stroke dashstyle="dash"/>
          </v:line>
        </w:pict>
      </w:r>
      <w:r>
        <w:rPr>
          <w:rFonts w:ascii="Arial Narrow" w:hAnsi="Arial Narrow" w:cs="Calibri"/>
          <w:noProof/>
        </w:rPr>
        <w:pict>
          <v:line id="Straight Connector 36" o:spid="_x0000_s1054" style="position:absolute;left:0;text-align:left;z-index:251678720;visibility:visible;mso-width-relative:margin;mso-height-relative:margin" from="340.35pt,11.25pt" to="340.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" strokecolor="#4579b8 [3044]">
            <v:stroke dashstyle="dash"/>
          </v:line>
        </w:pict>
      </w:r>
      <w:r>
        <w:rPr>
          <w:rFonts w:ascii="Arial Narrow" w:hAnsi="Arial Narrow" w:cs="Calibri"/>
          <w:noProof/>
        </w:rPr>
        <w:pict>
          <v:line id="Straight Connector 35" o:spid="_x0000_s1053" style="position:absolute;left:0;text-align:left;z-index:251676672;visibility:visible;mso-width-relative:margin;mso-height-relative:margin" from="245.35pt,12pt" to="245.3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" strokecolor="#4579b8 [3044]">
            <v:stroke dashstyle="dash"/>
          </v:line>
        </w:pict>
      </w:r>
      <w:r>
        <w:rPr>
          <w:rFonts w:ascii="Arial Narrow" w:hAnsi="Arial Narrow" w:cs="Calibri"/>
          <w:noProof/>
        </w:rPr>
        <w:pict>
          <v:line id="Straight Connector 34" o:spid="_x0000_s1052" style="position:absolute;left:0;text-align:left;z-index:251674624;visibility:visible;mso-width-relative:margin;mso-height-relative:margin" from="152.35pt,11.25pt" to="152.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" strokecolor="#4579b8 [3044]">
            <v:stroke dashstyle="dash"/>
          </v:line>
        </w:pict>
      </w:r>
      <w:r>
        <w:rPr>
          <w:rFonts w:ascii="Arial Narrow" w:hAnsi="Arial Narrow" w:cs="Calibri"/>
          <w:noProof/>
        </w:rPr>
        <w:pict>
          <v:line id="Straight Connector 29" o:spid="_x0000_s1051" style="position:absolute;left:0;text-align:left;z-index:251672576;visibility:visible;mso-width-relative:margin;mso-height-relative:margin" from="48.1pt,12pt" to="48.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" strokecolor="#4579b8 [3044]">
            <v:stroke dashstyle="dash"/>
          </v:line>
        </w:pict>
      </w:r>
      <w:r>
        <w:rPr>
          <w:rFonts w:ascii="Arial Narrow" w:hAnsi="Arial Narrow" w:cs="Calibri"/>
          <w:noProof/>
        </w:rPr>
        <w:pict>
          <v:line id="Straight Connector 28" o:spid="_x0000_s1050" style="position:absolute;left:0;text-align:left;flip:x;z-index:251670528;visibility:visible;mso-width-relative:margin;mso-height-relative:margin" from="48.1pt,12pt" to="42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" strokecolor="#4579b8 [3044]">
            <v:stroke dashstyle="dash"/>
          </v:line>
        </w:pict>
      </w:r>
      <w:r>
        <w:rPr>
          <w:noProof/>
        </w:rPr>
        <w:pict>
          <v:line id="Line 25" o:spid="_x0000_s1049" style="position:absolute;left:0;text-align:left;z-index:251663360;visibility:visible" from="422pt,3.6pt" to="42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" strokecolor="black [3200]" strokeweight="3pt">
            <v:shadow on="t" color="black" opacity="22937f" origin=",.5" offset="0,.63889mm"/>
          </v:line>
        </w:pict>
      </w:r>
    </w:p>
    <w:p w:rsidR="00E066F2" w:rsidRDefault="00741052" w:rsidP="00E066F2">
      <w:pPr>
        <w:spacing w:line="360" w:lineRule="auto"/>
        <w:ind w:left="1060"/>
        <w:jc w:val="both"/>
        <w:rPr>
          <w:rFonts w:ascii="Arial" w:eastAsia="Arial" w:hAnsi="Arial"/>
          <w:color w:val="FF0000"/>
          <w:sz w:val="24"/>
        </w:rPr>
      </w:pPr>
      <w:r>
        <w:rPr>
          <w:noProof/>
        </w:rPr>
        <w:pict>
          <v:shape id="Text Box 12" o:spid="_x0000_s1048" type="#_x0000_t202" style="position:absolute;left:0;text-align:left;margin-left:382.75pt;margin-top:6pt;width:87.85pt;height: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" fillcolor="#9a4906 [1641]" stroked="f">
            <v:fill color2="#f68a32 [3017]" rotate="t" angle="180" colors="0 #cb6c1d;52429f #ff8f2a;1 #ff8f26" focus="100%" type="gradient">
              <o:fill v:ext="view" type="gradientUnscaled"/>
            </v:fill>
            <v:shadow on="t" color="black" opacity="22937f" origin=",.5" offset="0,.63889mm"/>
            <v:textbox style="mso-next-textbox:#Text Box 12">
              <w:txbxContent>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ascii="Arial" w:hAnsi="Arial"/>
                      <w:b/>
                      <w:color w:val="984806" w:themeColor="accent6" w:themeShade="80"/>
                      <w:sz w:val="4"/>
                      <w:szCs w:val="4"/>
                      <w:u w:val="single"/>
                    </w:rPr>
                  </w:pPr>
                </w:p>
                <w:p w:rsidR="003D799C" w:rsidRPr="00286F77" w:rsidRDefault="003D799C" w:rsidP="00E066F2">
                  <w:pPr>
                    <w:jc w:val="center"/>
                    <w:rPr>
                      <w:rFonts w:cs="Calibri"/>
                      <w:b/>
                      <w:color w:val="984806" w:themeColor="accent6" w:themeShade="80"/>
                    </w:rPr>
                  </w:pPr>
                  <w:r w:rsidRPr="00286F77">
                    <w:rPr>
                      <w:rFonts w:cs="Calibri"/>
                      <w:b/>
                      <w:color w:val="984806" w:themeColor="accent6" w:themeShade="80"/>
                    </w:rPr>
                    <w:t xml:space="preserve">SEKSI </w:t>
                  </w:r>
                </w:p>
                <w:p w:rsidR="003D799C" w:rsidRPr="00286F77" w:rsidRDefault="003D799C" w:rsidP="00E066F2">
                  <w:pPr>
                    <w:jc w:val="center"/>
                    <w:rPr>
                      <w:rFonts w:cs="Calibri"/>
                      <w:b/>
                      <w:color w:val="984806" w:themeColor="accent6" w:themeShade="80"/>
                    </w:rPr>
                  </w:pPr>
                  <w:r w:rsidRPr="00286F77">
                    <w:rPr>
                      <w:rFonts w:cs="Calibri"/>
                      <w:b/>
                      <w:color w:val="984806" w:themeColor="accent6" w:themeShade="80"/>
                    </w:rPr>
                    <w:t>PMD</w:t>
                  </w:r>
                </w:p>
                <w:p w:rsidR="003D799C" w:rsidRPr="00286F77" w:rsidRDefault="003D799C" w:rsidP="00E066F2">
                  <w:pPr>
                    <w:jc w:val="center"/>
                    <w:rPr>
                      <w:rFonts w:ascii="Arial" w:hAnsi="Arial"/>
                      <w:b/>
                      <w:color w:val="984806" w:themeColor="accent6" w:themeShade="80"/>
                      <w:sz w:val="16"/>
                      <w:szCs w:val="16"/>
                    </w:rPr>
                  </w:pPr>
                </w:p>
                <w:p w:rsidR="003D799C" w:rsidRPr="00286F77" w:rsidRDefault="003D799C" w:rsidP="00E066F2">
                  <w:pPr>
                    <w:jc w:val="center"/>
                    <w:rPr>
                      <w:rFonts w:ascii="Arial" w:hAnsi="Arial"/>
                      <w:b/>
                      <w:color w:val="984806" w:themeColor="accent6" w:themeShade="80"/>
                      <w:sz w:val="16"/>
                      <w:szCs w:val="16"/>
                      <w:u w:val="single"/>
                    </w:rPr>
                  </w:pPr>
                </w:p>
              </w:txbxContent>
            </v:textbox>
          </v:shape>
        </w:pict>
      </w:r>
    </w:p>
    <w:p w:rsidR="00E066F2" w:rsidRDefault="00E066F2" w:rsidP="00E066F2">
      <w:pPr>
        <w:spacing w:line="360" w:lineRule="auto"/>
        <w:ind w:left="1060"/>
        <w:jc w:val="both"/>
        <w:rPr>
          <w:rFonts w:ascii="Arial" w:eastAsia="Arial" w:hAnsi="Arial"/>
          <w:color w:val="FF0000"/>
          <w:sz w:val="24"/>
        </w:rPr>
      </w:pPr>
    </w:p>
    <w:p w:rsidR="00E066F2" w:rsidRDefault="00E066F2" w:rsidP="00E066F2">
      <w:pPr>
        <w:spacing w:line="360" w:lineRule="auto"/>
        <w:ind w:left="1060"/>
        <w:jc w:val="both"/>
        <w:rPr>
          <w:rFonts w:ascii="Arial" w:eastAsia="Arial" w:hAnsi="Arial"/>
          <w:color w:val="FF0000"/>
          <w:sz w:val="24"/>
        </w:rPr>
      </w:pPr>
    </w:p>
    <w:p w:rsidR="00E066F2" w:rsidRDefault="00E066F2" w:rsidP="00E066F2">
      <w:pPr>
        <w:spacing w:line="360" w:lineRule="auto"/>
        <w:ind w:left="1060"/>
        <w:jc w:val="both"/>
        <w:rPr>
          <w:rFonts w:ascii="Arial" w:eastAsia="Arial" w:hAnsi="Arial"/>
          <w:color w:val="FF0000"/>
          <w:sz w:val="24"/>
        </w:rPr>
      </w:pPr>
    </w:p>
    <w:p w:rsidR="00E066F2" w:rsidRDefault="00E066F2" w:rsidP="0010632E">
      <w:pPr>
        <w:spacing w:line="360" w:lineRule="auto"/>
        <w:jc w:val="both"/>
        <w:rPr>
          <w:rFonts w:ascii="Arial" w:eastAsia="Arial" w:hAnsi="Arial"/>
          <w:color w:val="FF0000"/>
          <w:sz w:val="24"/>
        </w:rPr>
      </w:pPr>
    </w:p>
    <w:p w:rsidR="0010632E" w:rsidRDefault="0010632E" w:rsidP="0010632E">
      <w:pPr>
        <w:spacing w:line="360" w:lineRule="auto"/>
        <w:jc w:val="both"/>
        <w:rPr>
          <w:rFonts w:ascii="Arial" w:eastAsia="Arial" w:hAnsi="Arial"/>
          <w:sz w:val="24"/>
        </w:rPr>
      </w:pPr>
    </w:p>
    <w:p w:rsidR="00E066F2" w:rsidRPr="00187695" w:rsidRDefault="00E066F2" w:rsidP="00E066F2">
      <w:pPr>
        <w:spacing w:line="360" w:lineRule="auto"/>
        <w:ind w:left="630"/>
        <w:jc w:val="both"/>
        <w:rPr>
          <w:rFonts w:ascii="Arial" w:eastAsia="Arial" w:hAnsi="Arial"/>
          <w:b/>
          <w:sz w:val="24"/>
        </w:rPr>
      </w:pPr>
      <w:r w:rsidRPr="00187695">
        <w:rPr>
          <w:rFonts w:ascii="Arial" w:eastAsia="Arial" w:hAnsi="Arial"/>
          <w:b/>
          <w:sz w:val="24"/>
        </w:rPr>
        <w:t>Tugas Pokok dan Fungsi Kantor Kecamatan Pasilambena</w:t>
      </w:r>
    </w:p>
    <w:p w:rsidR="00E066F2" w:rsidRDefault="00E066F2" w:rsidP="00E066F2">
      <w:pPr>
        <w:spacing w:line="360" w:lineRule="auto"/>
        <w:ind w:left="1060"/>
        <w:jc w:val="both"/>
        <w:rPr>
          <w:rFonts w:ascii="Arial" w:eastAsia="Arial" w:hAnsi="Arial"/>
          <w:sz w:val="24"/>
        </w:rPr>
      </w:pPr>
      <w:r w:rsidRPr="00562BE2">
        <w:rPr>
          <w:rFonts w:ascii="Arial" w:eastAsia="Arial" w:hAnsi="Arial"/>
          <w:sz w:val="24"/>
        </w:rPr>
        <w:t xml:space="preserve">Dalam Peraturan Daerah Kabupaten Kepulauan Selayar Nomor 29 Tahun 2009 tentang Tugas Pokok dan Fungsi Organisasi, Camat, Sekretaris, Sub Bagian dan Seksi pada Kecamatan dalam wilayah Kabupaten Selayar Kabupaten yang merupakan hasil penjabaran dari Peraturan Daerah Nomor 5 Tahun 2006 tentang Pembentukan dan Susunan Organisasi dan Tata Kerja Kecamatan dan Kelurahan. </w:t>
      </w:r>
    </w:p>
    <w:p w:rsidR="00DC4DFD" w:rsidRPr="000E4F90" w:rsidRDefault="00DC4DFD" w:rsidP="00627720">
      <w:pPr>
        <w:pStyle w:val="ListParagraph"/>
        <w:numPr>
          <w:ilvl w:val="1"/>
          <w:numId w:val="35"/>
        </w:numPr>
        <w:spacing w:line="360" w:lineRule="auto"/>
        <w:jc w:val="both"/>
        <w:rPr>
          <w:rFonts w:ascii="Arial" w:eastAsia="Arial" w:hAnsi="Arial"/>
          <w:b/>
          <w:sz w:val="24"/>
        </w:rPr>
      </w:pPr>
      <w:r w:rsidRPr="00627720">
        <w:rPr>
          <w:rFonts w:ascii="Arial" w:eastAsia="Arial" w:hAnsi="Arial"/>
          <w:b/>
          <w:sz w:val="24"/>
        </w:rPr>
        <w:lastRenderedPageBreak/>
        <w:t>Jumalah Aparatur Sifil Negara, Kualifikasi Pendidikan, Pangkatdan Golongan, Jumlah Pejabat Struktural dan Pejabat Fungsional.</w:t>
      </w:r>
    </w:p>
    <w:p w:rsidR="00DC4DFD" w:rsidRPr="00DC4DFD" w:rsidRDefault="00DC4DFD" w:rsidP="00DC4DFD">
      <w:pPr>
        <w:pStyle w:val="BodyText"/>
        <w:spacing w:before="2" w:line="340" w:lineRule="auto"/>
        <w:ind w:left="720" w:right="575"/>
        <w:jc w:val="both"/>
        <w:rPr>
          <w:w w:val="115"/>
        </w:rPr>
      </w:pPr>
      <w:proofErr w:type="gramStart"/>
      <w:r>
        <w:rPr>
          <w:rFonts w:ascii="Arial" w:eastAsia="Arial" w:hAnsi="Arial" w:cs="Arial"/>
          <w:szCs w:val="20"/>
        </w:rPr>
        <w:t>a</w:t>
      </w:r>
      <w:proofErr w:type="gramEnd"/>
      <w:r>
        <w:rPr>
          <w:rFonts w:ascii="Arial" w:eastAsia="Arial" w:hAnsi="Arial" w:cs="Arial"/>
          <w:szCs w:val="20"/>
        </w:rPr>
        <w:t xml:space="preserve">. </w:t>
      </w:r>
      <w:r w:rsidRPr="00A63B32">
        <w:rPr>
          <w:rFonts w:ascii="Bookman Old Style" w:hAnsi="Bookman Old Style" w:cs="Arial"/>
          <w:b/>
          <w:color w:val="000000"/>
          <w:sz w:val="22"/>
          <w:szCs w:val="22"/>
          <w:lang w:val="id-ID"/>
        </w:rPr>
        <w:t>Jumlah</w:t>
      </w:r>
      <w:r w:rsidRPr="00A63B32">
        <w:rPr>
          <w:rFonts w:ascii="Bookman Old Style" w:hAnsi="Bookman Old Style" w:cs="Arial"/>
          <w:b/>
          <w:color w:val="000000"/>
          <w:sz w:val="22"/>
          <w:szCs w:val="22"/>
        </w:rPr>
        <w:t xml:space="preserve"> Pegawai Kecamatan</w:t>
      </w:r>
      <w:r>
        <w:rPr>
          <w:rFonts w:ascii="Bookman Old Style" w:hAnsi="Bookman Old Style" w:cs="Arial"/>
          <w:b/>
          <w:color w:val="000000"/>
          <w:sz w:val="22"/>
          <w:szCs w:val="22"/>
        </w:rPr>
        <w:t xml:space="preserve"> Pasilambena</w:t>
      </w:r>
    </w:p>
    <w:tbl>
      <w:tblPr>
        <w:tblW w:w="8387" w:type="dxa"/>
        <w:tblInd w:w="67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567"/>
        <w:gridCol w:w="2835"/>
        <w:gridCol w:w="1560"/>
        <w:gridCol w:w="1701"/>
        <w:gridCol w:w="1724"/>
      </w:tblGrid>
      <w:tr w:rsidR="00DC4DFD" w:rsidRPr="007942A6" w:rsidTr="006F2C1B">
        <w:tc>
          <w:tcPr>
            <w:tcW w:w="567" w:type="dxa"/>
            <w:tcBorders>
              <w:top w:val="single" w:sz="8" w:space="0" w:color="auto"/>
              <w:left w:val="single" w:sz="8" w:space="0" w:color="auto"/>
              <w:bottom w:val="single" w:sz="8" w:space="0" w:color="auto"/>
              <w:right w:val="single" w:sz="8" w:space="0" w:color="auto"/>
            </w:tcBorders>
            <w:shd w:val="clear" w:color="auto" w:fill="D9D9D9"/>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No</w:t>
            </w:r>
          </w:p>
        </w:tc>
        <w:tc>
          <w:tcPr>
            <w:tcW w:w="2835" w:type="dxa"/>
            <w:tcBorders>
              <w:top w:val="single" w:sz="8" w:space="0" w:color="auto"/>
              <w:left w:val="single" w:sz="8" w:space="0" w:color="auto"/>
              <w:bottom w:val="single" w:sz="8" w:space="0" w:color="auto"/>
              <w:right w:val="single" w:sz="8" w:space="0" w:color="auto"/>
            </w:tcBorders>
            <w:shd w:val="clear" w:color="auto" w:fill="D9D9D9"/>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Jabatan</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PNS</w:t>
            </w:r>
          </w:p>
        </w:tc>
        <w:tc>
          <w:tcPr>
            <w:tcW w:w="1701" w:type="dxa"/>
            <w:tcBorders>
              <w:top w:val="single" w:sz="8" w:space="0" w:color="auto"/>
              <w:left w:val="single" w:sz="8" w:space="0" w:color="auto"/>
              <w:bottom w:val="single" w:sz="8" w:space="0" w:color="auto"/>
              <w:right w:val="single" w:sz="8" w:space="0" w:color="auto"/>
            </w:tcBorders>
            <w:shd w:val="clear" w:color="auto" w:fill="D9D9D9"/>
          </w:tcPr>
          <w:p w:rsidR="00DC4DFD" w:rsidRPr="007942A6" w:rsidRDefault="00DC4DFD" w:rsidP="006F2C1B">
            <w:pPr>
              <w:spacing w:line="360" w:lineRule="auto"/>
              <w:jc w:val="center"/>
              <w:rPr>
                <w:rFonts w:ascii="Bookman Old Style" w:eastAsia="Times New Roman" w:hAnsi="Bookman Old Style"/>
                <w:color w:val="000000"/>
              </w:rPr>
            </w:pPr>
            <w:r w:rsidRPr="007942A6">
              <w:rPr>
                <w:rFonts w:ascii="Bookman Old Style" w:eastAsia="Times New Roman" w:hAnsi="Bookman Old Style"/>
                <w:color w:val="000000"/>
              </w:rPr>
              <w:t>Non PNS</w:t>
            </w:r>
          </w:p>
        </w:tc>
        <w:tc>
          <w:tcPr>
            <w:tcW w:w="1724" w:type="dxa"/>
            <w:tcBorders>
              <w:top w:val="single" w:sz="8" w:space="0" w:color="auto"/>
              <w:left w:val="single" w:sz="8" w:space="0" w:color="auto"/>
              <w:bottom w:val="single" w:sz="8" w:space="0" w:color="auto"/>
              <w:right w:val="single" w:sz="8" w:space="0" w:color="auto"/>
            </w:tcBorders>
            <w:shd w:val="clear" w:color="auto" w:fill="D9D9D9"/>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lang w:val="id-ID"/>
              </w:rPr>
              <w:t>Jumlah</w:t>
            </w:r>
          </w:p>
        </w:tc>
      </w:tr>
      <w:tr w:rsidR="00DC4DFD" w:rsidRPr="007942A6" w:rsidTr="006F2C1B">
        <w:trPr>
          <w:trHeight w:val="437"/>
        </w:trPr>
        <w:tc>
          <w:tcPr>
            <w:tcW w:w="567"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1</w:t>
            </w:r>
          </w:p>
        </w:tc>
        <w:tc>
          <w:tcPr>
            <w:tcW w:w="2835"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lang w:val="id-ID"/>
              </w:rPr>
              <w:t>Camat</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1</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1</w:t>
            </w:r>
          </w:p>
        </w:tc>
      </w:tr>
      <w:tr w:rsidR="00DC4DFD" w:rsidRPr="007942A6" w:rsidTr="006F2C1B">
        <w:tc>
          <w:tcPr>
            <w:tcW w:w="567"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2</w:t>
            </w:r>
          </w:p>
        </w:tc>
        <w:tc>
          <w:tcPr>
            <w:tcW w:w="2835"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rPr>
              <w:t>Sekretaris</w:t>
            </w:r>
          </w:p>
        </w:tc>
        <w:tc>
          <w:tcPr>
            <w:tcW w:w="1560"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jc w:val="center"/>
              <w:rPr>
                <w:rFonts w:ascii="Bookman Old Style" w:eastAsia="Times New Roman" w:hAnsi="Bookman Old Style"/>
                <w:color w:val="000000"/>
                <w:lang w:val="id-ID"/>
              </w:rPr>
            </w:pPr>
            <w:r>
              <w:rPr>
                <w:rFonts w:ascii="Bookman Old Style" w:eastAsia="Times New Roman" w:hAnsi="Bookman Old Style"/>
                <w:color w:val="000000"/>
                <w:lang w:val="id-ID"/>
              </w:rPr>
              <w:t>-</w:t>
            </w:r>
          </w:p>
        </w:tc>
        <w:tc>
          <w:tcPr>
            <w:tcW w:w="1701" w:type="dxa"/>
            <w:tcBorders>
              <w:top w:val="single" w:sz="8" w:space="0" w:color="auto"/>
              <w:left w:val="single" w:sz="8" w:space="0" w:color="auto"/>
              <w:bottom w:val="single" w:sz="8" w:space="0" w:color="auto"/>
              <w:right w:val="single" w:sz="8" w:space="0" w:color="auto"/>
            </w:tcBorders>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w:t>
            </w:r>
          </w:p>
        </w:tc>
        <w:tc>
          <w:tcPr>
            <w:tcW w:w="1724" w:type="dxa"/>
            <w:tcBorders>
              <w:top w:val="single" w:sz="8" w:space="0" w:color="auto"/>
              <w:left w:val="single" w:sz="8" w:space="0" w:color="auto"/>
              <w:bottom w:val="single" w:sz="8" w:space="0" w:color="auto"/>
              <w:right w:val="single" w:sz="8" w:space="0" w:color="auto"/>
            </w:tcBorders>
          </w:tcPr>
          <w:p w:rsidR="00DC4DFD" w:rsidRPr="00BE26BB"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w:t>
            </w:r>
          </w:p>
        </w:tc>
      </w:tr>
      <w:tr w:rsidR="00DC4DFD" w:rsidRPr="007942A6" w:rsidTr="006F2C1B">
        <w:tc>
          <w:tcPr>
            <w:tcW w:w="5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3</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rPr>
              <w:t xml:space="preserve">Kepala </w:t>
            </w:r>
            <w:r w:rsidRPr="007942A6">
              <w:rPr>
                <w:rFonts w:ascii="Bookman Old Style" w:eastAsia="Times New Roman" w:hAnsi="Bookman Old Style"/>
                <w:color w:val="000000"/>
                <w:lang w:val="id-ID"/>
              </w:rPr>
              <w:t>Seksi</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5</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5</w:t>
            </w:r>
          </w:p>
        </w:tc>
      </w:tr>
      <w:tr w:rsidR="00DC4DFD" w:rsidRPr="007942A6" w:rsidTr="006F2C1B">
        <w:tc>
          <w:tcPr>
            <w:tcW w:w="5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4</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lang w:val="id-ID"/>
              </w:rPr>
              <w:t>Kepala Sub Bagian</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Pr>
                <w:rFonts w:ascii="Bookman Old Style" w:eastAsia="Times New Roman" w:hAnsi="Bookman Old Style"/>
                <w:color w:val="000000"/>
                <w:lang w:val="id-ID"/>
              </w:rPr>
              <w:t>2</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sidRPr="007942A6">
              <w:rPr>
                <w:rFonts w:ascii="Bookman Old Style" w:eastAsia="Times New Roman" w:hAnsi="Bookman Old Style"/>
                <w:color w:val="000000"/>
                <w:lang w:val="id-ID"/>
              </w:rPr>
              <w:t>-</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lang w:val="id-ID"/>
              </w:rPr>
            </w:pPr>
            <w:r>
              <w:rPr>
                <w:rFonts w:ascii="Bookman Old Style" w:eastAsia="Times New Roman" w:hAnsi="Bookman Old Style"/>
                <w:color w:val="000000"/>
                <w:lang w:val="id-ID"/>
              </w:rPr>
              <w:t>2</w:t>
            </w:r>
          </w:p>
        </w:tc>
      </w:tr>
      <w:tr w:rsidR="00DC4DFD" w:rsidRPr="007942A6" w:rsidTr="006F2C1B">
        <w:tc>
          <w:tcPr>
            <w:tcW w:w="5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5</w:t>
            </w:r>
          </w:p>
        </w:tc>
        <w:tc>
          <w:tcPr>
            <w:tcW w:w="283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rPr>
                <w:rFonts w:ascii="Bookman Old Style" w:eastAsia="Times New Roman" w:hAnsi="Bookman Old Style"/>
                <w:color w:val="000000"/>
                <w:lang w:val="id-ID"/>
              </w:rPr>
            </w:pPr>
            <w:r w:rsidRPr="007942A6">
              <w:rPr>
                <w:rFonts w:ascii="Bookman Old Style" w:eastAsia="Times New Roman" w:hAnsi="Bookman Old Style"/>
                <w:color w:val="000000"/>
                <w:lang w:val="id-ID"/>
              </w:rPr>
              <w:t>Staf</w:t>
            </w: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4</w:t>
            </w:r>
          </w:p>
        </w:tc>
        <w:tc>
          <w:tcPr>
            <w:tcW w:w="1701" w:type="dxa"/>
            <w:tcBorders>
              <w:top w:val="single" w:sz="8" w:space="0" w:color="auto"/>
              <w:left w:val="single" w:sz="8" w:space="0" w:color="auto"/>
              <w:bottom w:val="single" w:sz="8" w:space="0" w:color="auto"/>
              <w:right w:val="single" w:sz="8" w:space="0" w:color="auto"/>
            </w:tcBorders>
            <w:shd w:val="clear" w:color="auto" w:fill="FFFFFF"/>
          </w:tcPr>
          <w:p w:rsidR="00DC4DFD" w:rsidRPr="00BE26BB"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6</w:t>
            </w:r>
          </w:p>
        </w:tc>
        <w:tc>
          <w:tcPr>
            <w:tcW w:w="1724" w:type="dxa"/>
            <w:tcBorders>
              <w:top w:val="single" w:sz="8" w:space="0" w:color="auto"/>
              <w:left w:val="single" w:sz="8" w:space="0" w:color="auto"/>
              <w:bottom w:val="single" w:sz="8" w:space="0" w:color="auto"/>
              <w:right w:val="single" w:sz="8" w:space="0" w:color="auto"/>
            </w:tcBorders>
            <w:shd w:val="clear" w:color="auto" w:fill="FFFFFF"/>
          </w:tcPr>
          <w:p w:rsidR="00DC4DFD" w:rsidRPr="00BE26BB"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10</w:t>
            </w:r>
          </w:p>
        </w:tc>
      </w:tr>
      <w:tr w:rsidR="00DC4DFD" w:rsidRPr="007942A6" w:rsidTr="006F2C1B">
        <w:tc>
          <w:tcPr>
            <w:tcW w:w="3402"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60" w:lineRule="auto"/>
              <w:jc w:val="center"/>
              <w:rPr>
                <w:rFonts w:ascii="Bookman Old Style" w:eastAsia="Times New Roman" w:hAnsi="Bookman Old Style"/>
                <w:bCs/>
                <w:color w:val="000000"/>
                <w:lang w:val="id-ID"/>
              </w:rPr>
            </w:pPr>
            <w:r w:rsidRPr="007942A6">
              <w:rPr>
                <w:rFonts w:ascii="Bookman Old Style" w:eastAsia="Times New Roman" w:hAnsi="Bookman Old Style"/>
                <w:bCs/>
                <w:color w:val="000000"/>
                <w:lang w:val="id-ID"/>
              </w:rPr>
              <w:t>JUMLAH</w:t>
            </w:r>
          </w:p>
        </w:tc>
        <w:tc>
          <w:tcPr>
            <w:tcW w:w="1560"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60" w:lineRule="auto"/>
              <w:jc w:val="center"/>
              <w:rPr>
                <w:rFonts w:ascii="Bookman Old Style" w:eastAsia="Times New Roman" w:hAnsi="Bookman Old Style"/>
                <w:color w:val="000000"/>
              </w:rPr>
            </w:pPr>
            <w:r w:rsidRPr="007942A6">
              <w:rPr>
                <w:rFonts w:ascii="Bookman Old Style" w:eastAsia="Times New Roman" w:hAnsi="Bookman Old Style"/>
                <w:color w:val="000000"/>
              </w:rPr>
              <w:t>1</w:t>
            </w:r>
            <w:r>
              <w:rPr>
                <w:rFonts w:ascii="Bookman Old Style" w:eastAsia="Times New Roman" w:hAnsi="Bookman Old Style"/>
                <w:color w:val="000000"/>
              </w:rPr>
              <w:t>2</w:t>
            </w:r>
          </w:p>
        </w:tc>
        <w:tc>
          <w:tcPr>
            <w:tcW w:w="1701"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BE26BB"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6</w:t>
            </w:r>
          </w:p>
        </w:tc>
        <w:tc>
          <w:tcPr>
            <w:tcW w:w="1724"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BE26BB" w:rsidRDefault="00DC4DFD" w:rsidP="006F2C1B">
            <w:pPr>
              <w:spacing w:line="360" w:lineRule="auto"/>
              <w:jc w:val="center"/>
              <w:rPr>
                <w:rFonts w:ascii="Bookman Old Style" w:eastAsia="Times New Roman" w:hAnsi="Bookman Old Style"/>
                <w:color w:val="000000"/>
              </w:rPr>
            </w:pPr>
            <w:r>
              <w:rPr>
                <w:rFonts w:ascii="Bookman Old Style" w:eastAsia="Times New Roman" w:hAnsi="Bookman Old Style"/>
                <w:color w:val="000000"/>
              </w:rPr>
              <w:t>18</w:t>
            </w:r>
          </w:p>
        </w:tc>
      </w:tr>
    </w:tbl>
    <w:p w:rsidR="00DC4DFD" w:rsidRDefault="00DC4DFD" w:rsidP="00E066F2">
      <w:pPr>
        <w:spacing w:line="360" w:lineRule="auto"/>
        <w:ind w:left="1060"/>
        <w:jc w:val="both"/>
        <w:rPr>
          <w:rFonts w:ascii="Bookman Old Style" w:hAnsi="Bookman Old Style"/>
          <w:b/>
          <w:color w:val="000000"/>
        </w:rPr>
      </w:pPr>
    </w:p>
    <w:p w:rsidR="00DC4DFD" w:rsidRDefault="00DC4DFD" w:rsidP="00E066F2">
      <w:pPr>
        <w:spacing w:line="360" w:lineRule="auto"/>
        <w:ind w:left="1060"/>
        <w:jc w:val="both"/>
        <w:rPr>
          <w:rFonts w:ascii="Arial" w:eastAsia="Arial" w:hAnsi="Arial"/>
          <w:sz w:val="24"/>
        </w:rPr>
      </w:pPr>
      <w:proofErr w:type="gramStart"/>
      <w:r>
        <w:rPr>
          <w:rFonts w:ascii="Bookman Old Style" w:hAnsi="Bookman Old Style"/>
          <w:b/>
          <w:color w:val="000000"/>
        </w:rPr>
        <w:t>b</w:t>
      </w:r>
      <w:proofErr w:type="gramEnd"/>
      <w:r>
        <w:rPr>
          <w:rFonts w:ascii="Bookman Old Style" w:hAnsi="Bookman Old Style"/>
          <w:b/>
          <w:color w:val="000000"/>
        </w:rPr>
        <w:t xml:space="preserve">. </w:t>
      </w:r>
      <w:r w:rsidRPr="00A63B32">
        <w:rPr>
          <w:rFonts w:ascii="Bookman Old Style" w:hAnsi="Bookman Old Style"/>
          <w:b/>
          <w:color w:val="000000"/>
        </w:rPr>
        <w:t>Data PNS Menurut Golongan Ruang dan Tingkat Pendidikan Formal</w:t>
      </w:r>
    </w:p>
    <w:tbl>
      <w:tblPr>
        <w:tblW w:w="8387" w:type="dxa"/>
        <w:tblInd w:w="675" w:type="dxa"/>
        <w:tblBorders>
          <w:top w:val="single" w:sz="8" w:space="0" w:color="4BACC6"/>
          <w:bottom w:val="single" w:sz="8" w:space="0" w:color="4BACC6"/>
        </w:tblBorders>
        <w:tblLook w:val="04A0" w:firstRow="1" w:lastRow="0" w:firstColumn="1" w:lastColumn="0" w:noHBand="0" w:noVBand="1"/>
      </w:tblPr>
      <w:tblGrid>
        <w:gridCol w:w="502"/>
        <w:gridCol w:w="1490"/>
        <w:gridCol w:w="562"/>
        <w:gridCol w:w="563"/>
        <w:gridCol w:w="565"/>
        <w:gridCol w:w="565"/>
        <w:gridCol w:w="565"/>
        <w:gridCol w:w="780"/>
        <w:gridCol w:w="767"/>
        <w:gridCol w:w="581"/>
        <w:gridCol w:w="1447"/>
      </w:tblGrid>
      <w:tr w:rsidR="00DC4DFD" w:rsidRPr="007942A6" w:rsidTr="006F2C1B">
        <w:tc>
          <w:tcPr>
            <w:tcW w:w="502"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No</w:t>
            </w:r>
          </w:p>
        </w:tc>
        <w:tc>
          <w:tcPr>
            <w:tcW w:w="1490"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Gol. Ruang</w:t>
            </w:r>
          </w:p>
        </w:tc>
        <w:tc>
          <w:tcPr>
            <w:tcW w:w="4948" w:type="dxa"/>
            <w:gridSpan w:val="8"/>
            <w:tcBorders>
              <w:top w:val="single" w:sz="8" w:space="0" w:color="auto"/>
              <w:left w:val="single" w:sz="8" w:space="0" w:color="auto"/>
              <w:bottom w:val="single" w:sz="8" w:space="0" w:color="auto"/>
              <w:right w:val="single" w:sz="8" w:space="0" w:color="auto"/>
            </w:tcBorders>
            <w:shd w:val="clear" w:color="auto" w:fill="D9D9D9"/>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Tingkat Pendidikan Formal  (orang)</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JML</w:t>
            </w:r>
          </w:p>
        </w:tc>
      </w:tr>
      <w:tr w:rsidR="00DC4DFD" w:rsidRPr="007942A6" w:rsidTr="006F2C1B">
        <w:tc>
          <w:tcPr>
            <w:tcW w:w="502" w:type="dxa"/>
            <w:vMerge/>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b/>
                <w:bCs/>
                <w:color w:val="000000"/>
              </w:rPr>
            </w:pPr>
          </w:p>
        </w:tc>
        <w:tc>
          <w:tcPr>
            <w:tcW w:w="1490" w:type="dxa"/>
            <w:vMerge/>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p>
        </w:tc>
        <w:tc>
          <w:tcPr>
            <w:tcW w:w="562"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S2</w:t>
            </w:r>
          </w:p>
        </w:tc>
        <w:tc>
          <w:tcPr>
            <w:tcW w:w="563"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S1</w:t>
            </w:r>
          </w:p>
        </w:tc>
        <w:tc>
          <w:tcPr>
            <w:tcW w:w="565"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D3</w:t>
            </w:r>
          </w:p>
        </w:tc>
        <w:tc>
          <w:tcPr>
            <w:tcW w:w="565"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D2</w:t>
            </w:r>
          </w:p>
        </w:tc>
        <w:tc>
          <w:tcPr>
            <w:tcW w:w="565"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D1</w:t>
            </w:r>
          </w:p>
        </w:tc>
        <w:tc>
          <w:tcPr>
            <w:tcW w:w="780"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SLTA</w:t>
            </w:r>
          </w:p>
        </w:tc>
        <w:tc>
          <w:tcPr>
            <w:tcW w:w="767"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SLTP</w:t>
            </w:r>
          </w:p>
        </w:tc>
        <w:tc>
          <w:tcPr>
            <w:tcW w:w="581" w:type="dxa"/>
            <w:tcBorders>
              <w:top w:val="single" w:sz="8" w:space="0" w:color="auto"/>
              <w:left w:val="single" w:sz="8" w:space="0" w:color="auto"/>
              <w:bottom w:val="single" w:sz="8" w:space="0" w:color="auto"/>
              <w:right w:val="single" w:sz="8" w:space="0" w:color="auto"/>
            </w:tcBorders>
            <w:shd w:val="clear" w:color="auto" w:fill="FBD4B4"/>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SD</w:t>
            </w:r>
          </w:p>
        </w:tc>
        <w:tc>
          <w:tcPr>
            <w:tcW w:w="1447" w:type="dxa"/>
            <w:vMerge/>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1</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IV/c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2</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IV/b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3</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IV/a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1</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1</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4</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III/d</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2</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2</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5</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III/c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3</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0E4F90"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4</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6</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III/b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2</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2</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7</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III/a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8</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II/d</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9</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II/c</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10</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II/b</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r>
      <w:tr w:rsidR="00DC4DFD" w:rsidRPr="007942A6" w:rsidTr="006F2C1B">
        <w:tc>
          <w:tcPr>
            <w:tcW w:w="50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11</w:t>
            </w:r>
          </w:p>
        </w:tc>
        <w:tc>
          <w:tcPr>
            <w:tcW w:w="149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rPr>
                <w:rFonts w:ascii="Bookman Old Style" w:eastAsia="Times New Roman" w:hAnsi="Bookman Old Style"/>
                <w:color w:val="000000"/>
              </w:rPr>
            </w:pPr>
            <w:r w:rsidRPr="007942A6">
              <w:rPr>
                <w:rFonts w:ascii="Bookman Old Style" w:eastAsia="Times New Roman" w:hAnsi="Bookman Old Style"/>
                <w:color w:val="000000"/>
              </w:rPr>
              <w:t>II/a</w:t>
            </w:r>
          </w:p>
        </w:tc>
        <w:tc>
          <w:tcPr>
            <w:tcW w:w="562"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3"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6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FFFFF"/>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r>
      <w:tr w:rsidR="00DC4DFD" w:rsidRPr="007942A6" w:rsidTr="006F2C1B">
        <w:tc>
          <w:tcPr>
            <w:tcW w:w="1992"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bCs/>
                <w:color w:val="000000"/>
              </w:rPr>
            </w:pPr>
            <w:r w:rsidRPr="007942A6">
              <w:rPr>
                <w:rFonts w:ascii="Bookman Old Style" w:eastAsia="Times New Roman" w:hAnsi="Bookman Old Style"/>
                <w:bCs/>
                <w:color w:val="000000"/>
              </w:rPr>
              <w:t>Jumlah</w:t>
            </w:r>
          </w:p>
        </w:tc>
        <w:tc>
          <w:tcPr>
            <w:tcW w:w="562"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c>
          <w:tcPr>
            <w:tcW w:w="563"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5</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1</w:t>
            </w:r>
          </w:p>
        </w:tc>
        <w:tc>
          <w:tcPr>
            <w:tcW w:w="565"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780"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3</w:t>
            </w:r>
          </w:p>
        </w:tc>
        <w:tc>
          <w:tcPr>
            <w:tcW w:w="767"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581"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DC4DFD" w:rsidP="006F2C1B">
            <w:pPr>
              <w:spacing w:line="397" w:lineRule="exact"/>
              <w:jc w:val="center"/>
              <w:rPr>
                <w:rFonts w:ascii="Bookman Old Style" w:eastAsia="Times New Roman" w:hAnsi="Bookman Old Style"/>
                <w:color w:val="000000"/>
              </w:rPr>
            </w:pPr>
            <w:r w:rsidRPr="007942A6">
              <w:rPr>
                <w:rFonts w:ascii="Bookman Old Style" w:eastAsia="Times New Roman" w:hAnsi="Bookman Old Style"/>
                <w:color w:val="000000"/>
              </w:rPr>
              <w:t>-</w:t>
            </w:r>
          </w:p>
        </w:tc>
        <w:tc>
          <w:tcPr>
            <w:tcW w:w="1447" w:type="dxa"/>
            <w:tcBorders>
              <w:top w:val="single" w:sz="8" w:space="0" w:color="auto"/>
              <w:left w:val="single" w:sz="8" w:space="0" w:color="auto"/>
              <w:bottom w:val="single" w:sz="8" w:space="0" w:color="auto"/>
              <w:right w:val="single" w:sz="8" w:space="0" w:color="auto"/>
            </w:tcBorders>
            <w:shd w:val="clear" w:color="auto" w:fill="FABF8F"/>
            <w:vAlign w:val="center"/>
          </w:tcPr>
          <w:p w:rsidR="00DC4DFD" w:rsidRPr="007942A6" w:rsidRDefault="000E4F90" w:rsidP="006F2C1B">
            <w:pPr>
              <w:spacing w:line="397" w:lineRule="exact"/>
              <w:jc w:val="center"/>
              <w:rPr>
                <w:rFonts w:ascii="Bookman Old Style" w:eastAsia="Times New Roman" w:hAnsi="Bookman Old Style"/>
                <w:color w:val="000000"/>
              </w:rPr>
            </w:pPr>
            <w:r>
              <w:rPr>
                <w:rFonts w:ascii="Bookman Old Style" w:eastAsia="Times New Roman" w:hAnsi="Bookman Old Style"/>
                <w:color w:val="000000"/>
              </w:rPr>
              <w:t>13</w:t>
            </w:r>
          </w:p>
        </w:tc>
      </w:tr>
    </w:tbl>
    <w:p w:rsidR="00DC4DFD" w:rsidRDefault="00DC4DFD" w:rsidP="00E066F2">
      <w:pPr>
        <w:spacing w:line="360" w:lineRule="auto"/>
        <w:ind w:left="1060"/>
        <w:jc w:val="both"/>
        <w:rPr>
          <w:rFonts w:ascii="Arial" w:eastAsia="Arial" w:hAnsi="Arial"/>
          <w:sz w:val="24"/>
        </w:rPr>
      </w:pPr>
    </w:p>
    <w:p w:rsidR="00627720" w:rsidRDefault="00627720" w:rsidP="00627720">
      <w:pPr>
        <w:pStyle w:val="ListParagraph"/>
        <w:spacing w:line="360" w:lineRule="auto"/>
        <w:jc w:val="both"/>
        <w:rPr>
          <w:rFonts w:ascii="Arial" w:eastAsia="Arial" w:hAnsi="Arial"/>
          <w:b/>
          <w:sz w:val="24"/>
        </w:rPr>
      </w:pPr>
    </w:p>
    <w:p w:rsidR="003F6A6A" w:rsidRPr="00627720" w:rsidRDefault="003F6A6A" w:rsidP="00627720">
      <w:pPr>
        <w:pStyle w:val="ListParagraph"/>
        <w:spacing w:line="360" w:lineRule="auto"/>
        <w:jc w:val="both"/>
        <w:rPr>
          <w:rFonts w:ascii="Arial" w:eastAsia="Arial" w:hAnsi="Arial"/>
          <w:b/>
          <w:sz w:val="24"/>
        </w:rPr>
      </w:pPr>
    </w:p>
    <w:p w:rsidR="006A0D2D" w:rsidRPr="006A0D2D" w:rsidRDefault="006A0D2D" w:rsidP="006A0D2D">
      <w:pPr>
        <w:pStyle w:val="ListParagraph"/>
        <w:rPr>
          <w:rFonts w:ascii="Arial" w:eastAsia="Arial" w:hAnsi="Arial"/>
          <w:b/>
          <w:sz w:val="24"/>
        </w:rPr>
      </w:pPr>
    </w:p>
    <w:p w:rsidR="006A0D2D" w:rsidRPr="00627720" w:rsidRDefault="006A0D2D" w:rsidP="006A0D2D">
      <w:pPr>
        <w:pStyle w:val="ListParagraph"/>
        <w:spacing w:line="360" w:lineRule="auto"/>
        <w:jc w:val="both"/>
        <w:rPr>
          <w:rFonts w:ascii="Arial" w:eastAsia="Arial" w:hAnsi="Arial"/>
          <w:b/>
          <w:sz w:val="24"/>
        </w:rPr>
      </w:pPr>
    </w:p>
    <w:p w:rsidR="00A700E1" w:rsidRPr="00A700E1" w:rsidRDefault="00A700E1" w:rsidP="00CC0A53">
      <w:pPr>
        <w:pStyle w:val="ListParagraph"/>
        <w:tabs>
          <w:tab w:val="left" w:pos="0"/>
        </w:tabs>
        <w:spacing w:line="360" w:lineRule="auto"/>
        <w:ind w:left="0"/>
        <w:jc w:val="center"/>
        <w:rPr>
          <w:rFonts w:ascii="Arial" w:hAnsi="Arial"/>
          <w:b/>
          <w:sz w:val="28"/>
          <w:szCs w:val="24"/>
        </w:rPr>
      </w:pPr>
      <w:r w:rsidRPr="00A700E1">
        <w:rPr>
          <w:rFonts w:ascii="Arial" w:hAnsi="Arial"/>
          <w:b/>
          <w:sz w:val="28"/>
          <w:szCs w:val="24"/>
        </w:rPr>
        <w:lastRenderedPageBreak/>
        <w:t>BAB II</w:t>
      </w:r>
    </w:p>
    <w:p w:rsidR="00A700E1" w:rsidRPr="00927D12" w:rsidRDefault="00212C42" w:rsidP="00927D12">
      <w:pPr>
        <w:pStyle w:val="ListParagraph"/>
        <w:tabs>
          <w:tab w:val="left" w:pos="0"/>
        </w:tabs>
        <w:spacing w:line="360" w:lineRule="auto"/>
        <w:ind w:left="0"/>
        <w:jc w:val="center"/>
        <w:rPr>
          <w:rFonts w:ascii="Arial" w:hAnsi="Arial"/>
          <w:b/>
          <w:sz w:val="28"/>
          <w:szCs w:val="24"/>
        </w:rPr>
      </w:pPr>
      <w:r>
        <w:rPr>
          <w:rFonts w:ascii="Arial" w:hAnsi="Arial"/>
          <w:b/>
          <w:sz w:val="28"/>
          <w:szCs w:val="24"/>
        </w:rPr>
        <w:t xml:space="preserve">CAPAIAN KINERJA </w:t>
      </w:r>
      <w:r w:rsidR="00C922F1">
        <w:rPr>
          <w:rFonts w:ascii="Arial" w:hAnsi="Arial"/>
          <w:b/>
          <w:sz w:val="28"/>
          <w:szCs w:val="24"/>
        </w:rPr>
        <w:t>KINERJA</w:t>
      </w:r>
      <w:r w:rsidR="00A700E1" w:rsidRPr="00A700E1">
        <w:rPr>
          <w:rFonts w:ascii="Arial" w:hAnsi="Arial"/>
          <w:b/>
          <w:sz w:val="28"/>
          <w:szCs w:val="24"/>
        </w:rPr>
        <w:t xml:space="preserve"> KECAMATAN </w:t>
      </w:r>
      <w:r>
        <w:rPr>
          <w:rFonts w:ascii="Arial" w:hAnsi="Arial"/>
          <w:b/>
          <w:sz w:val="28"/>
          <w:szCs w:val="24"/>
        </w:rPr>
        <w:t>DAN STANDAR PELAYANAN MINIMAL</w:t>
      </w:r>
    </w:p>
    <w:p w:rsidR="000B6C64" w:rsidRDefault="00212C42" w:rsidP="00640161">
      <w:pPr>
        <w:pStyle w:val="ListParagraph"/>
        <w:tabs>
          <w:tab w:val="left" w:pos="0"/>
        </w:tabs>
        <w:spacing w:line="360" w:lineRule="auto"/>
        <w:ind w:left="0"/>
        <w:jc w:val="both"/>
        <w:rPr>
          <w:rFonts w:ascii="Arial" w:hAnsi="Arial"/>
          <w:sz w:val="24"/>
          <w:szCs w:val="24"/>
        </w:rPr>
      </w:pPr>
      <w:r>
        <w:rPr>
          <w:rFonts w:ascii="Arial" w:hAnsi="Arial"/>
          <w:sz w:val="24"/>
          <w:szCs w:val="24"/>
        </w:rPr>
        <w:tab/>
      </w:r>
      <w:r w:rsidR="00640161" w:rsidRPr="00640161">
        <w:rPr>
          <w:rFonts w:ascii="Arial" w:hAnsi="Arial"/>
          <w:sz w:val="24"/>
          <w:szCs w:val="24"/>
        </w:rPr>
        <w:t>Penjabaran Pelaksanaan Program yang dilaksanakan Kecamatan Pasilambena</w:t>
      </w:r>
      <w:r>
        <w:rPr>
          <w:rFonts w:ascii="Arial" w:hAnsi="Arial"/>
          <w:sz w:val="24"/>
          <w:szCs w:val="24"/>
        </w:rPr>
        <w:t xml:space="preserve"> </w:t>
      </w:r>
      <w:r w:rsidR="00640161" w:rsidRPr="00640161">
        <w:rPr>
          <w:rFonts w:ascii="Arial" w:hAnsi="Arial"/>
          <w:sz w:val="24"/>
          <w:szCs w:val="24"/>
        </w:rPr>
        <w:t xml:space="preserve">Berdasarkan Rencana Kerja Kecamatan </w:t>
      </w:r>
      <w:proofErr w:type="gramStart"/>
      <w:r w:rsidR="00640161" w:rsidRPr="00640161">
        <w:rPr>
          <w:rFonts w:ascii="Arial" w:hAnsi="Arial"/>
          <w:sz w:val="24"/>
          <w:szCs w:val="24"/>
        </w:rPr>
        <w:t xml:space="preserve">Pasilambena  </w:t>
      </w:r>
      <w:r w:rsidR="00A700E1">
        <w:rPr>
          <w:rFonts w:ascii="Arial" w:hAnsi="Arial"/>
          <w:sz w:val="24"/>
          <w:szCs w:val="24"/>
        </w:rPr>
        <w:t>Tahun</w:t>
      </w:r>
      <w:proofErr w:type="gramEnd"/>
      <w:r w:rsidR="00A700E1">
        <w:rPr>
          <w:rFonts w:ascii="Arial" w:hAnsi="Arial"/>
          <w:sz w:val="24"/>
          <w:szCs w:val="24"/>
        </w:rPr>
        <w:t xml:space="preserve"> </w:t>
      </w:r>
      <w:r w:rsidR="004522BA">
        <w:rPr>
          <w:rFonts w:ascii="Arial" w:hAnsi="Arial"/>
          <w:sz w:val="24"/>
          <w:szCs w:val="24"/>
        </w:rPr>
        <w:t>2025</w:t>
      </w:r>
      <w:r w:rsidR="000B6C64">
        <w:rPr>
          <w:rFonts w:ascii="Arial" w:hAnsi="Arial"/>
          <w:sz w:val="24"/>
          <w:szCs w:val="24"/>
        </w:rPr>
        <w:t xml:space="preserve"> </w:t>
      </w:r>
    </w:p>
    <w:p w:rsidR="00640161" w:rsidRDefault="00A700E1" w:rsidP="00640161">
      <w:pPr>
        <w:pStyle w:val="ListParagraph"/>
        <w:tabs>
          <w:tab w:val="left" w:pos="0"/>
        </w:tabs>
        <w:spacing w:line="360" w:lineRule="auto"/>
        <w:ind w:left="0"/>
        <w:jc w:val="both"/>
        <w:rPr>
          <w:rFonts w:ascii="Arial" w:hAnsi="Arial"/>
          <w:sz w:val="24"/>
          <w:szCs w:val="24"/>
        </w:rPr>
      </w:pPr>
      <w:proofErr w:type="gramStart"/>
      <w:r>
        <w:rPr>
          <w:rFonts w:ascii="Arial" w:hAnsi="Arial"/>
          <w:sz w:val="24"/>
          <w:szCs w:val="24"/>
        </w:rPr>
        <w:t>mengelolah</w:t>
      </w:r>
      <w:proofErr w:type="gramEnd"/>
      <w:r>
        <w:rPr>
          <w:rFonts w:ascii="Arial" w:hAnsi="Arial"/>
          <w:sz w:val="24"/>
          <w:szCs w:val="24"/>
        </w:rPr>
        <w:t xml:space="preserve"> </w:t>
      </w:r>
      <w:r w:rsidR="00061C0D">
        <w:rPr>
          <w:rFonts w:ascii="Arial" w:hAnsi="Arial"/>
          <w:sz w:val="24"/>
          <w:szCs w:val="24"/>
        </w:rPr>
        <w:t>6</w:t>
      </w:r>
      <w:r w:rsidR="003519FF">
        <w:rPr>
          <w:rFonts w:ascii="Arial" w:hAnsi="Arial"/>
          <w:sz w:val="24"/>
          <w:szCs w:val="24"/>
        </w:rPr>
        <w:t xml:space="preserve"> program </w:t>
      </w:r>
      <w:r w:rsidR="00CC22EC">
        <w:rPr>
          <w:rFonts w:ascii="Arial" w:hAnsi="Arial"/>
          <w:sz w:val="24"/>
          <w:szCs w:val="24"/>
        </w:rPr>
        <w:t>yang didalamnya</w:t>
      </w:r>
      <w:r w:rsidR="003519FF">
        <w:rPr>
          <w:rFonts w:ascii="Arial" w:hAnsi="Arial"/>
          <w:sz w:val="24"/>
          <w:szCs w:val="24"/>
        </w:rPr>
        <w:t xml:space="preserve"> terdapat</w:t>
      </w:r>
      <w:r>
        <w:rPr>
          <w:rFonts w:ascii="Arial" w:hAnsi="Arial"/>
          <w:sz w:val="24"/>
          <w:szCs w:val="24"/>
        </w:rPr>
        <w:t xml:space="preserve"> </w:t>
      </w:r>
      <w:r w:rsidR="00061C0D">
        <w:rPr>
          <w:rFonts w:ascii="Arial" w:hAnsi="Arial"/>
          <w:sz w:val="24"/>
          <w:szCs w:val="24"/>
        </w:rPr>
        <w:t>13</w:t>
      </w:r>
      <w:r w:rsidR="003519FF">
        <w:rPr>
          <w:rFonts w:ascii="Arial" w:hAnsi="Arial"/>
          <w:sz w:val="24"/>
          <w:szCs w:val="24"/>
        </w:rPr>
        <w:t xml:space="preserve"> </w:t>
      </w:r>
      <w:r w:rsidR="00CC22EC">
        <w:rPr>
          <w:rFonts w:ascii="Arial" w:hAnsi="Arial"/>
          <w:sz w:val="24"/>
          <w:szCs w:val="24"/>
        </w:rPr>
        <w:t>kegiatan</w:t>
      </w:r>
      <w:r w:rsidR="003519FF">
        <w:rPr>
          <w:rFonts w:ascii="Arial" w:hAnsi="Arial"/>
          <w:sz w:val="24"/>
          <w:szCs w:val="24"/>
        </w:rPr>
        <w:t xml:space="preserve">. </w:t>
      </w:r>
    </w:p>
    <w:p w:rsidR="00C05F4E" w:rsidRDefault="003519FF" w:rsidP="00A700E1">
      <w:pPr>
        <w:pStyle w:val="ListParagraph"/>
        <w:tabs>
          <w:tab w:val="left" w:pos="0"/>
        </w:tabs>
        <w:spacing w:line="360" w:lineRule="auto"/>
        <w:ind w:left="0"/>
        <w:jc w:val="both"/>
        <w:rPr>
          <w:rFonts w:ascii="Arial" w:hAnsi="Arial"/>
          <w:sz w:val="24"/>
          <w:szCs w:val="24"/>
        </w:rPr>
      </w:pPr>
      <w:r>
        <w:rPr>
          <w:rFonts w:ascii="Arial" w:hAnsi="Arial"/>
          <w:sz w:val="24"/>
          <w:szCs w:val="24"/>
        </w:rPr>
        <w:t xml:space="preserve">Penjabaran program / kegiatan tersebut, </w:t>
      </w:r>
      <w:r w:rsidR="00A700E1">
        <w:rPr>
          <w:rFonts w:ascii="Arial" w:hAnsi="Arial"/>
          <w:sz w:val="24"/>
          <w:szCs w:val="24"/>
        </w:rPr>
        <w:t xml:space="preserve">sebagai </w:t>
      </w:r>
      <w:proofErr w:type="gramStart"/>
      <w:r w:rsidR="00A700E1">
        <w:rPr>
          <w:rFonts w:ascii="Arial" w:hAnsi="Arial"/>
          <w:sz w:val="24"/>
          <w:szCs w:val="24"/>
        </w:rPr>
        <w:t>berikut :</w:t>
      </w:r>
      <w:proofErr w:type="gramEnd"/>
      <w:r w:rsidR="00F5105D">
        <w:rPr>
          <w:rFonts w:ascii="Arial" w:hAnsi="Arial"/>
          <w:sz w:val="24"/>
          <w:szCs w:val="24"/>
        </w:rPr>
        <w:t xml:space="preserve"> </w:t>
      </w:r>
    </w:p>
    <w:p w:rsidR="00F5105D" w:rsidRDefault="00F5105D" w:rsidP="00A700E1">
      <w:pPr>
        <w:pStyle w:val="ListParagraph"/>
        <w:tabs>
          <w:tab w:val="left" w:pos="0"/>
        </w:tabs>
        <w:spacing w:line="360" w:lineRule="auto"/>
        <w:ind w:left="0"/>
        <w:jc w:val="both"/>
        <w:rPr>
          <w:rFonts w:ascii="Arial" w:hAnsi="Arial"/>
          <w:sz w:val="24"/>
          <w:szCs w:val="24"/>
        </w:rPr>
      </w:pPr>
      <w:bookmarkStart w:id="5" w:name="_GoBack"/>
      <w:bookmarkEnd w:id="5"/>
    </w:p>
    <w:p w:rsidR="00C05F4E" w:rsidRPr="00C05F4E" w:rsidRDefault="00C05F4E" w:rsidP="00A700E1">
      <w:pPr>
        <w:pStyle w:val="ListParagraph"/>
        <w:tabs>
          <w:tab w:val="left" w:pos="0"/>
        </w:tabs>
        <w:spacing w:line="360" w:lineRule="auto"/>
        <w:ind w:left="0"/>
        <w:jc w:val="both"/>
        <w:rPr>
          <w:rFonts w:ascii="Arial" w:hAnsi="Arial"/>
          <w:b/>
          <w:sz w:val="24"/>
          <w:szCs w:val="24"/>
        </w:rPr>
      </w:pPr>
      <w:r w:rsidRPr="00C05F4E">
        <w:rPr>
          <w:rFonts w:ascii="Arial" w:hAnsi="Arial"/>
          <w:b/>
          <w:sz w:val="24"/>
          <w:szCs w:val="24"/>
        </w:rPr>
        <w:t xml:space="preserve">2.1. Capaian Kinerja Urusan Pemerintahan Berdasarkan Indikator Kinerja Kunci Keluaran </w:t>
      </w:r>
      <w:proofErr w:type="gramStart"/>
      <w:r w:rsidRPr="00C05F4E">
        <w:rPr>
          <w:rFonts w:ascii="Arial" w:hAnsi="Arial"/>
          <w:b/>
          <w:sz w:val="24"/>
          <w:szCs w:val="24"/>
        </w:rPr>
        <w:t>( output</w:t>
      </w:r>
      <w:proofErr w:type="gramEnd"/>
      <w:r w:rsidRPr="00C05F4E">
        <w:rPr>
          <w:rFonts w:ascii="Arial" w:hAnsi="Arial"/>
          <w:b/>
          <w:sz w:val="24"/>
          <w:szCs w:val="24"/>
        </w:rPr>
        <w:t>)</w:t>
      </w:r>
    </w:p>
    <w:p w:rsidR="00C05F4E" w:rsidRPr="00C05F4E" w:rsidRDefault="00C05F4E" w:rsidP="00C05F4E">
      <w:pPr>
        <w:autoSpaceDE w:val="0"/>
        <w:autoSpaceDN w:val="0"/>
        <w:adjustRightInd w:val="0"/>
        <w:spacing w:line="360" w:lineRule="auto"/>
        <w:ind w:firstLine="720"/>
        <w:jc w:val="both"/>
        <w:rPr>
          <w:rFonts w:ascii="Arial" w:hAnsi="Arial"/>
          <w:color w:val="000000"/>
          <w:sz w:val="24"/>
          <w:szCs w:val="24"/>
        </w:rPr>
      </w:pPr>
      <w:r w:rsidRPr="00C05F4E">
        <w:rPr>
          <w:rFonts w:ascii="Arial" w:hAnsi="Arial"/>
          <w:color w:val="000000"/>
          <w:sz w:val="24"/>
          <w:szCs w:val="24"/>
        </w:rPr>
        <w:t xml:space="preserve">Peraturan Bupati Kepulauan Selayar Nomor 90 Tahun 2020 tentang Kedudukan, Susunan Organisasi, Tugas dan Fungsi, serta Tata Kerja Kecamatan Pasilambena (Berita Daerah Kabupaten Kepulauan Selayar Tahun 2020 Nomor 538);. </w:t>
      </w:r>
      <w:proofErr w:type="gramStart"/>
      <w:r w:rsidRPr="00C05F4E">
        <w:rPr>
          <w:rFonts w:ascii="Arial" w:hAnsi="Arial"/>
          <w:w w:val="115"/>
          <w:sz w:val="24"/>
          <w:szCs w:val="24"/>
        </w:rPr>
        <w:t>tugas</w:t>
      </w:r>
      <w:proofErr w:type="gramEnd"/>
      <w:r w:rsidRPr="00C05F4E">
        <w:rPr>
          <w:rFonts w:ascii="Arial" w:hAnsi="Arial"/>
          <w:w w:val="115"/>
          <w:sz w:val="24"/>
          <w:szCs w:val="24"/>
        </w:rPr>
        <w:t xml:space="preserve"> pokok Kecamatan Pasilambena yaitu koordinasi penyelenggaraan pemerintahan yang dalam pelaksanaan tugasnya memperoleh pelimpahan kewenangan pemerintahan dari bupati untuk menangani sebagian urusan kewilayahan dan menyelenggarakan tugas umum pemerintahan.</w:t>
      </w:r>
    </w:p>
    <w:p w:rsidR="00C05F4E" w:rsidRPr="00C05F4E" w:rsidRDefault="00C05F4E" w:rsidP="00C05F4E">
      <w:pPr>
        <w:pStyle w:val="BodyText"/>
        <w:spacing w:before="50" w:line="360" w:lineRule="auto"/>
        <w:ind w:right="162" w:firstLine="720"/>
        <w:jc w:val="both"/>
        <w:rPr>
          <w:rFonts w:ascii="Arial" w:hAnsi="Arial" w:cs="Arial"/>
        </w:rPr>
      </w:pPr>
      <w:r w:rsidRPr="00C05F4E">
        <w:rPr>
          <w:rFonts w:ascii="Arial" w:hAnsi="Arial" w:cs="Arial"/>
          <w:w w:val="115"/>
        </w:rPr>
        <w:t xml:space="preserve">Berdasarkan aspek pelayanan yang diberikan Kecamatan Pasilambena, maka yang menjadi target pelayanan atau kelompok sasaran sesuai dengan tugas dan fungsinya </w:t>
      </w:r>
      <w:proofErr w:type="gramStart"/>
      <w:r w:rsidRPr="00C05F4E">
        <w:rPr>
          <w:rFonts w:ascii="Arial" w:hAnsi="Arial" w:cs="Arial"/>
          <w:w w:val="115"/>
        </w:rPr>
        <w:t>yaitu :</w:t>
      </w:r>
      <w:proofErr w:type="gramEnd"/>
    </w:p>
    <w:p w:rsidR="00C05F4E" w:rsidRPr="00C05F4E" w:rsidRDefault="00C05F4E" w:rsidP="00C05F4E">
      <w:pPr>
        <w:pStyle w:val="ListParagraph"/>
        <w:widowControl w:val="0"/>
        <w:numPr>
          <w:ilvl w:val="2"/>
          <w:numId w:val="38"/>
        </w:numPr>
        <w:tabs>
          <w:tab w:val="left" w:pos="1295"/>
          <w:tab w:val="left" w:pos="1297"/>
        </w:tabs>
        <w:autoSpaceDE w:val="0"/>
        <w:autoSpaceDN w:val="0"/>
        <w:spacing w:before="54" w:line="360" w:lineRule="auto"/>
        <w:ind w:right="162"/>
        <w:contextualSpacing w:val="0"/>
        <w:jc w:val="both"/>
        <w:rPr>
          <w:rFonts w:ascii="Arial" w:hAnsi="Arial"/>
          <w:sz w:val="24"/>
        </w:rPr>
      </w:pPr>
      <w:r w:rsidRPr="00C05F4E">
        <w:rPr>
          <w:rFonts w:ascii="Arial" w:hAnsi="Arial"/>
          <w:w w:val="115"/>
          <w:sz w:val="24"/>
        </w:rPr>
        <w:t>Unsur</w:t>
      </w:r>
      <w:r w:rsidRPr="00C05F4E">
        <w:rPr>
          <w:rFonts w:ascii="Arial" w:hAnsi="Arial"/>
          <w:spacing w:val="40"/>
          <w:w w:val="115"/>
          <w:sz w:val="24"/>
        </w:rPr>
        <w:t xml:space="preserve"> </w:t>
      </w:r>
      <w:r w:rsidRPr="00C05F4E">
        <w:rPr>
          <w:rFonts w:ascii="Arial" w:hAnsi="Arial"/>
          <w:w w:val="115"/>
          <w:sz w:val="24"/>
        </w:rPr>
        <w:t>pimpinan</w:t>
      </w:r>
      <w:r w:rsidRPr="00C05F4E">
        <w:rPr>
          <w:rFonts w:ascii="Arial" w:hAnsi="Arial"/>
          <w:spacing w:val="40"/>
          <w:w w:val="115"/>
          <w:sz w:val="24"/>
        </w:rPr>
        <w:t xml:space="preserve"> </w:t>
      </w:r>
      <w:r w:rsidRPr="00C05F4E">
        <w:rPr>
          <w:rFonts w:ascii="Arial" w:hAnsi="Arial"/>
          <w:w w:val="115"/>
          <w:sz w:val="24"/>
        </w:rPr>
        <w:t>(Bupati,</w:t>
      </w:r>
      <w:r w:rsidRPr="00C05F4E">
        <w:rPr>
          <w:rFonts w:ascii="Arial" w:hAnsi="Arial"/>
          <w:spacing w:val="40"/>
          <w:w w:val="115"/>
          <w:sz w:val="24"/>
        </w:rPr>
        <w:t xml:space="preserve"> </w:t>
      </w:r>
      <w:r w:rsidRPr="00C05F4E">
        <w:rPr>
          <w:rFonts w:ascii="Arial" w:hAnsi="Arial"/>
          <w:w w:val="115"/>
          <w:sz w:val="24"/>
        </w:rPr>
        <w:t>Wakil</w:t>
      </w:r>
      <w:r w:rsidRPr="00C05F4E">
        <w:rPr>
          <w:rFonts w:ascii="Arial" w:hAnsi="Arial"/>
          <w:spacing w:val="40"/>
          <w:w w:val="115"/>
          <w:sz w:val="24"/>
        </w:rPr>
        <w:t xml:space="preserve"> </w:t>
      </w:r>
      <w:r w:rsidRPr="00C05F4E">
        <w:rPr>
          <w:rFonts w:ascii="Arial" w:hAnsi="Arial"/>
          <w:w w:val="115"/>
          <w:sz w:val="24"/>
        </w:rPr>
        <w:t>Bupati,</w:t>
      </w:r>
      <w:r w:rsidRPr="00C05F4E">
        <w:rPr>
          <w:rFonts w:ascii="Arial" w:hAnsi="Arial"/>
          <w:spacing w:val="40"/>
          <w:w w:val="115"/>
          <w:sz w:val="24"/>
        </w:rPr>
        <w:t xml:space="preserve"> </w:t>
      </w:r>
      <w:r w:rsidRPr="00C05F4E">
        <w:rPr>
          <w:rFonts w:ascii="Arial" w:hAnsi="Arial"/>
          <w:w w:val="115"/>
          <w:sz w:val="24"/>
        </w:rPr>
        <w:t>Sekretaris</w:t>
      </w:r>
      <w:r w:rsidRPr="00C05F4E">
        <w:rPr>
          <w:rFonts w:ascii="Arial" w:hAnsi="Arial"/>
          <w:spacing w:val="40"/>
          <w:w w:val="115"/>
          <w:sz w:val="24"/>
        </w:rPr>
        <w:t xml:space="preserve"> </w:t>
      </w:r>
      <w:r w:rsidRPr="00C05F4E">
        <w:rPr>
          <w:rFonts w:ascii="Arial" w:hAnsi="Arial"/>
          <w:w w:val="115"/>
          <w:sz w:val="24"/>
        </w:rPr>
        <w:t xml:space="preserve">Daerah), pelaporan data dan kondisi kependudukan, pelayanan dan hal-hal yang sesuai tugas pokok dan fungsi berkaitan dengan wilayah </w:t>
      </w:r>
      <w:r w:rsidRPr="00C05F4E">
        <w:rPr>
          <w:rFonts w:ascii="Arial" w:hAnsi="Arial"/>
          <w:spacing w:val="-2"/>
          <w:w w:val="115"/>
          <w:sz w:val="24"/>
        </w:rPr>
        <w:t>kecamatan.</w:t>
      </w:r>
    </w:p>
    <w:p w:rsidR="00C05F4E" w:rsidRPr="00C05F4E" w:rsidRDefault="00C05F4E" w:rsidP="00C05F4E">
      <w:pPr>
        <w:pStyle w:val="ListParagraph"/>
        <w:widowControl w:val="0"/>
        <w:numPr>
          <w:ilvl w:val="2"/>
          <w:numId w:val="38"/>
        </w:numPr>
        <w:tabs>
          <w:tab w:val="left" w:pos="1295"/>
          <w:tab w:val="left" w:pos="1297"/>
        </w:tabs>
        <w:autoSpaceDE w:val="0"/>
        <w:autoSpaceDN w:val="0"/>
        <w:spacing w:before="200" w:line="362" w:lineRule="auto"/>
        <w:ind w:right="162"/>
        <w:contextualSpacing w:val="0"/>
        <w:jc w:val="both"/>
        <w:rPr>
          <w:rFonts w:ascii="Arial" w:hAnsi="Arial"/>
          <w:sz w:val="24"/>
        </w:rPr>
      </w:pPr>
      <w:r w:rsidRPr="00C05F4E">
        <w:rPr>
          <w:rFonts w:ascii="Arial" w:hAnsi="Arial"/>
          <w:w w:val="115"/>
          <w:sz w:val="24"/>
        </w:rPr>
        <w:t>Organisasi Perangkat Daerah Kabupaten Kepulauan Selayar dalam</w:t>
      </w:r>
      <w:r w:rsidRPr="00C05F4E">
        <w:rPr>
          <w:rFonts w:ascii="Arial" w:hAnsi="Arial"/>
          <w:spacing w:val="80"/>
          <w:w w:val="115"/>
          <w:sz w:val="24"/>
        </w:rPr>
        <w:t xml:space="preserve"> </w:t>
      </w:r>
      <w:r w:rsidRPr="00C05F4E">
        <w:rPr>
          <w:rFonts w:ascii="Arial" w:hAnsi="Arial"/>
          <w:w w:val="115"/>
          <w:sz w:val="24"/>
        </w:rPr>
        <w:t>hal pelaporan dan pemberian informasi kepada instansi/unit kerja terkait dengan tugas pokok dan fungsi kecamatan.</w:t>
      </w:r>
    </w:p>
    <w:p w:rsidR="00C05F4E" w:rsidRPr="00C05F4E" w:rsidRDefault="00C05F4E" w:rsidP="00C05F4E">
      <w:pPr>
        <w:pStyle w:val="ListParagraph"/>
        <w:widowControl w:val="0"/>
        <w:numPr>
          <w:ilvl w:val="2"/>
          <w:numId w:val="38"/>
        </w:numPr>
        <w:tabs>
          <w:tab w:val="left" w:pos="1295"/>
          <w:tab w:val="left" w:pos="1297"/>
        </w:tabs>
        <w:autoSpaceDE w:val="0"/>
        <w:autoSpaceDN w:val="0"/>
        <w:spacing w:line="360" w:lineRule="auto"/>
        <w:ind w:left="1298" w:right="164"/>
        <w:contextualSpacing w:val="0"/>
        <w:jc w:val="both"/>
        <w:rPr>
          <w:rFonts w:ascii="Arial" w:hAnsi="Arial"/>
          <w:sz w:val="24"/>
        </w:rPr>
      </w:pPr>
      <w:r w:rsidRPr="00C05F4E">
        <w:rPr>
          <w:rFonts w:ascii="Arial" w:hAnsi="Arial"/>
          <w:w w:val="115"/>
          <w:sz w:val="24"/>
        </w:rPr>
        <w:lastRenderedPageBreak/>
        <w:t xml:space="preserve">Pemangku kepentingan dalam hal menjaring aspirasi dan partisipasi dalam perencanaan pembangunan serta penyediaan informasi </w:t>
      </w:r>
      <w:r w:rsidRPr="00C05F4E">
        <w:rPr>
          <w:rFonts w:ascii="Arial" w:hAnsi="Arial"/>
          <w:spacing w:val="-2"/>
          <w:w w:val="115"/>
          <w:sz w:val="24"/>
        </w:rPr>
        <w:t>pembangunan.</w:t>
      </w:r>
    </w:p>
    <w:p w:rsidR="00C05F4E" w:rsidRPr="00C05F4E" w:rsidRDefault="00C05F4E" w:rsidP="00C05F4E">
      <w:pPr>
        <w:pStyle w:val="ListParagraph"/>
        <w:widowControl w:val="0"/>
        <w:numPr>
          <w:ilvl w:val="2"/>
          <w:numId w:val="38"/>
        </w:numPr>
        <w:tabs>
          <w:tab w:val="left" w:pos="1295"/>
          <w:tab w:val="left" w:pos="1297"/>
        </w:tabs>
        <w:autoSpaceDE w:val="0"/>
        <w:autoSpaceDN w:val="0"/>
        <w:spacing w:line="360" w:lineRule="auto"/>
        <w:ind w:left="1298" w:right="164"/>
        <w:contextualSpacing w:val="0"/>
        <w:jc w:val="both"/>
        <w:rPr>
          <w:rFonts w:ascii="Arial" w:hAnsi="Arial"/>
          <w:sz w:val="24"/>
        </w:rPr>
      </w:pPr>
      <w:r w:rsidRPr="00C05F4E">
        <w:rPr>
          <w:rFonts w:ascii="Arial" w:hAnsi="Arial"/>
          <w:w w:val="115"/>
          <w:sz w:val="24"/>
        </w:rPr>
        <w:t>Desa</w:t>
      </w:r>
      <w:r w:rsidRPr="00C05F4E">
        <w:rPr>
          <w:rFonts w:ascii="Arial" w:hAnsi="Arial"/>
          <w:spacing w:val="2"/>
          <w:w w:val="115"/>
          <w:sz w:val="24"/>
        </w:rPr>
        <w:t xml:space="preserve"> </w:t>
      </w:r>
      <w:r w:rsidRPr="00C05F4E">
        <w:rPr>
          <w:rFonts w:ascii="Arial" w:hAnsi="Arial"/>
          <w:w w:val="115"/>
          <w:sz w:val="24"/>
        </w:rPr>
        <w:t>di</w:t>
      </w:r>
      <w:r w:rsidRPr="00C05F4E">
        <w:rPr>
          <w:rFonts w:ascii="Arial" w:hAnsi="Arial"/>
          <w:spacing w:val="4"/>
          <w:w w:val="115"/>
          <w:sz w:val="24"/>
        </w:rPr>
        <w:t xml:space="preserve"> </w:t>
      </w:r>
      <w:r w:rsidRPr="00C05F4E">
        <w:rPr>
          <w:rFonts w:ascii="Arial" w:hAnsi="Arial"/>
          <w:w w:val="115"/>
          <w:sz w:val="24"/>
        </w:rPr>
        <w:t>wilayah</w:t>
      </w:r>
      <w:r w:rsidRPr="00C05F4E">
        <w:rPr>
          <w:rFonts w:ascii="Arial" w:hAnsi="Arial"/>
          <w:spacing w:val="3"/>
          <w:w w:val="115"/>
          <w:sz w:val="24"/>
        </w:rPr>
        <w:t xml:space="preserve"> </w:t>
      </w:r>
      <w:r w:rsidRPr="00C05F4E">
        <w:rPr>
          <w:rFonts w:ascii="Arial" w:hAnsi="Arial"/>
          <w:w w:val="115"/>
          <w:sz w:val="24"/>
        </w:rPr>
        <w:t>Kecamatan</w:t>
      </w:r>
      <w:r w:rsidRPr="00C05F4E">
        <w:rPr>
          <w:rFonts w:ascii="Arial" w:hAnsi="Arial"/>
          <w:spacing w:val="3"/>
          <w:w w:val="115"/>
          <w:sz w:val="24"/>
        </w:rPr>
        <w:t xml:space="preserve"> </w:t>
      </w:r>
      <w:r w:rsidRPr="00C05F4E">
        <w:rPr>
          <w:rFonts w:ascii="Arial" w:hAnsi="Arial"/>
          <w:spacing w:val="-2"/>
          <w:w w:val="115"/>
          <w:sz w:val="24"/>
        </w:rPr>
        <w:t>Pasilambena</w:t>
      </w:r>
    </w:p>
    <w:p w:rsidR="00C05F4E" w:rsidRPr="00283F8D" w:rsidRDefault="00C05F4E" w:rsidP="00C05F4E">
      <w:pPr>
        <w:pStyle w:val="ListParagraph"/>
        <w:widowControl w:val="0"/>
        <w:numPr>
          <w:ilvl w:val="2"/>
          <w:numId w:val="38"/>
        </w:numPr>
        <w:tabs>
          <w:tab w:val="left" w:pos="1297"/>
        </w:tabs>
        <w:autoSpaceDE w:val="0"/>
        <w:autoSpaceDN w:val="0"/>
        <w:spacing w:line="360" w:lineRule="auto"/>
        <w:ind w:left="1298" w:right="164"/>
        <w:contextualSpacing w:val="0"/>
        <w:jc w:val="both"/>
        <w:rPr>
          <w:rFonts w:ascii="Arial" w:hAnsi="Arial"/>
          <w:sz w:val="24"/>
        </w:rPr>
      </w:pPr>
      <w:r w:rsidRPr="00C05F4E">
        <w:rPr>
          <w:rFonts w:ascii="Arial" w:hAnsi="Arial"/>
          <w:w w:val="115"/>
          <w:sz w:val="24"/>
        </w:rPr>
        <w:t>Seluruh</w:t>
      </w:r>
      <w:r w:rsidRPr="00C05F4E">
        <w:rPr>
          <w:rFonts w:ascii="Arial" w:hAnsi="Arial"/>
          <w:spacing w:val="40"/>
          <w:w w:val="115"/>
          <w:sz w:val="24"/>
        </w:rPr>
        <w:t xml:space="preserve"> </w:t>
      </w:r>
      <w:r w:rsidRPr="00C05F4E">
        <w:rPr>
          <w:rFonts w:ascii="Arial" w:hAnsi="Arial"/>
          <w:w w:val="115"/>
          <w:sz w:val="24"/>
        </w:rPr>
        <w:t>masyarakat</w:t>
      </w:r>
      <w:r w:rsidRPr="00C05F4E">
        <w:rPr>
          <w:rFonts w:ascii="Arial" w:hAnsi="Arial"/>
          <w:spacing w:val="40"/>
          <w:w w:val="115"/>
          <w:sz w:val="24"/>
        </w:rPr>
        <w:t xml:space="preserve"> </w:t>
      </w:r>
      <w:r w:rsidRPr="00C05F4E">
        <w:rPr>
          <w:rFonts w:ascii="Arial" w:hAnsi="Arial"/>
          <w:w w:val="115"/>
          <w:sz w:val="24"/>
        </w:rPr>
        <w:t>Kecamatan</w:t>
      </w:r>
      <w:r w:rsidRPr="00C05F4E">
        <w:rPr>
          <w:rFonts w:ascii="Arial" w:hAnsi="Arial"/>
          <w:spacing w:val="40"/>
          <w:w w:val="115"/>
          <w:sz w:val="24"/>
        </w:rPr>
        <w:t xml:space="preserve"> </w:t>
      </w:r>
      <w:r w:rsidRPr="00C05F4E">
        <w:rPr>
          <w:rFonts w:ascii="Arial" w:hAnsi="Arial"/>
          <w:w w:val="115"/>
          <w:sz w:val="24"/>
        </w:rPr>
        <w:t>Pasilambena</w:t>
      </w:r>
      <w:r w:rsidRPr="00C05F4E">
        <w:rPr>
          <w:rFonts w:ascii="Arial" w:hAnsi="Arial"/>
          <w:spacing w:val="40"/>
          <w:w w:val="115"/>
          <w:sz w:val="24"/>
        </w:rPr>
        <w:t xml:space="preserve"> </w:t>
      </w:r>
      <w:r w:rsidRPr="00C05F4E">
        <w:rPr>
          <w:rFonts w:ascii="Arial" w:hAnsi="Arial"/>
          <w:w w:val="115"/>
          <w:sz w:val="24"/>
        </w:rPr>
        <w:t>dalam</w:t>
      </w:r>
      <w:r w:rsidRPr="00C05F4E">
        <w:rPr>
          <w:rFonts w:ascii="Arial" w:hAnsi="Arial"/>
          <w:spacing w:val="40"/>
          <w:w w:val="115"/>
          <w:sz w:val="24"/>
        </w:rPr>
        <w:t xml:space="preserve"> </w:t>
      </w:r>
      <w:r w:rsidRPr="00C05F4E">
        <w:rPr>
          <w:rFonts w:ascii="Arial" w:hAnsi="Arial"/>
          <w:w w:val="115"/>
          <w:sz w:val="24"/>
        </w:rPr>
        <w:t>hal</w:t>
      </w:r>
      <w:r w:rsidRPr="00C05F4E">
        <w:rPr>
          <w:rFonts w:ascii="Arial" w:hAnsi="Arial"/>
          <w:spacing w:val="40"/>
          <w:w w:val="115"/>
          <w:sz w:val="24"/>
        </w:rPr>
        <w:t xml:space="preserve"> </w:t>
      </w:r>
      <w:r w:rsidRPr="00C05F4E">
        <w:rPr>
          <w:rFonts w:ascii="Arial" w:hAnsi="Arial"/>
          <w:w w:val="115"/>
          <w:sz w:val="24"/>
        </w:rPr>
        <w:t>pelayanan, perizinan dan non perizinan</w:t>
      </w:r>
    </w:p>
    <w:p w:rsidR="00283F8D" w:rsidRPr="00C05F4E" w:rsidRDefault="00283F8D" w:rsidP="00C05F4E">
      <w:pPr>
        <w:pStyle w:val="ListParagraph"/>
        <w:widowControl w:val="0"/>
        <w:numPr>
          <w:ilvl w:val="2"/>
          <w:numId w:val="38"/>
        </w:numPr>
        <w:tabs>
          <w:tab w:val="left" w:pos="1297"/>
        </w:tabs>
        <w:autoSpaceDE w:val="0"/>
        <w:autoSpaceDN w:val="0"/>
        <w:spacing w:line="360" w:lineRule="auto"/>
        <w:ind w:left="1298" w:right="164"/>
        <w:contextualSpacing w:val="0"/>
        <w:jc w:val="both"/>
        <w:rPr>
          <w:rFonts w:ascii="Arial" w:hAnsi="Arial"/>
          <w:sz w:val="24"/>
        </w:rPr>
      </w:pPr>
    </w:p>
    <w:p w:rsidR="00283F8D" w:rsidRPr="00E32999" w:rsidRDefault="00283F8D" w:rsidP="00283F8D">
      <w:pPr>
        <w:pStyle w:val="ListParagraph"/>
        <w:tabs>
          <w:tab w:val="left" w:pos="0"/>
        </w:tabs>
        <w:spacing w:line="360" w:lineRule="auto"/>
        <w:ind w:left="0"/>
        <w:jc w:val="both"/>
        <w:rPr>
          <w:rFonts w:ascii="Arial" w:hAnsi="Arial"/>
          <w:b/>
          <w:sz w:val="24"/>
          <w:szCs w:val="24"/>
        </w:rPr>
      </w:pPr>
      <w:r w:rsidRPr="00283F8D">
        <w:rPr>
          <w:rFonts w:ascii="Arial" w:hAnsi="Arial"/>
          <w:b/>
          <w:sz w:val="24"/>
          <w:szCs w:val="24"/>
        </w:rPr>
        <w:t>2.2.</w:t>
      </w:r>
      <w:r>
        <w:rPr>
          <w:rFonts w:ascii="Arial" w:hAnsi="Arial"/>
          <w:b/>
          <w:sz w:val="24"/>
          <w:szCs w:val="24"/>
        </w:rPr>
        <w:t xml:space="preserve"> Capaian </w:t>
      </w:r>
      <w:proofErr w:type="gramStart"/>
      <w:r>
        <w:rPr>
          <w:rFonts w:ascii="Arial" w:hAnsi="Arial"/>
          <w:b/>
          <w:sz w:val="24"/>
          <w:szCs w:val="24"/>
        </w:rPr>
        <w:t>Kinerja  Urusan</w:t>
      </w:r>
      <w:proofErr w:type="gramEnd"/>
      <w:r>
        <w:rPr>
          <w:rFonts w:ascii="Arial" w:hAnsi="Arial"/>
          <w:b/>
          <w:sz w:val="24"/>
          <w:szCs w:val="24"/>
        </w:rPr>
        <w:t xml:space="preserve"> Pemerintahan Berdasarkan Indikator Kinerja Kunci Hasil </w:t>
      </w:r>
      <w:r w:rsidR="00722275" w:rsidRPr="008E67BC">
        <w:rPr>
          <w:rFonts w:ascii="Arial" w:hAnsi="Arial"/>
          <w:b/>
          <w:sz w:val="24"/>
          <w:szCs w:val="24"/>
        </w:rPr>
        <w:t xml:space="preserve"> </w:t>
      </w:r>
      <w:r>
        <w:rPr>
          <w:rFonts w:ascii="Arial" w:hAnsi="Arial"/>
          <w:b/>
          <w:sz w:val="24"/>
          <w:szCs w:val="24"/>
        </w:rPr>
        <w:t>(Outcome)</w:t>
      </w:r>
    </w:p>
    <w:p w:rsidR="00283F8D" w:rsidRPr="00283F8D" w:rsidRDefault="003E0D00" w:rsidP="00283F8D">
      <w:pPr>
        <w:pStyle w:val="ListParagraph"/>
        <w:tabs>
          <w:tab w:val="left" w:pos="0"/>
        </w:tabs>
        <w:spacing w:line="360" w:lineRule="auto"/>
        <w:ind w:left="0"/>
        <w:jc w:val="both"/>
        <w:rPr>
          <w:rFonts w:ascii="Arial" w:hAnsi="Arial"/>
          <w:sz w:val="24"/>
          <w:szCs w:val="24"/>
        </w:rPr>
      </w:pPr>
      <w:r>
        <w:rPr>
          <w:rFonts w:ascii="Arial" w:hAnsi="Arial"/>
          <w:sz w:val="24"/>
          <w:szCs w:val="24"/>
        </w:rPr>
        <w:tab/>
      </w:r>
      <w:r w:rsidR="00283F8D" w:rsidRPr="00283F8D">
        <w:rPr>
          <w:rFonts w:ascii="Arial" w:hAnsi="Arial"/>
          <w:sz w:val="24"/>
          <w:szCs w:val="24"/>
        </w:rPr>
        <w:t>Penetapan Indikator Kinerja pada tingkat kegiatan merupakan syarat mutlak bagi pengukuran Kinerja, Indikator yang digunakan untuk mengukur kegiatan adalah masukan (Input), keluaran (output) dan hasil (outcomes). Kriteria pengukuran yang dipakai adalah target kinerja yang ditetapkan pada awal tahun anggaran sebelum kegiatan dilaksanakan. Target Kinerja itu merupakan Komitmen dari pimpinan dan seluruh anggota organisasi. Selanjutnya pada akhir tahun anggaran, Target</w:t>
      </w:r>
    </w:p>
    <w:p w:rsidR="00283F8D" w:rsidRDefault="00283F8D" w:rsidP="00283F8D">
      <w:pPr>
        <w:pStyle w:val="ListParagraph"/>
        <w:tabs>
          <w:tab w:val="left" w:pos="0"/>
        </w:tabs>
        <w:spacing w:line="360" w:lineRule="auto"/>
        <w:ind w:left="0"/>
        <w:jc w:val="both"/>
        <w:rPr>
          <w:rFonts w:ascii="Arial" w:hAnsi="Arial"/>
          <w:sz w:val="24"/>
          <w:szCs w:val="24"/>
        </w:rPr>
      </w:pPr>
      <w:r w:rsidRPr="00283F8D">
        <w:rPr>
          <w:rFonts w:ascii="Arial" w:hAnsi="Arial"/>
          <w:sz w:val="24"/>
          <w:szCs w:val="24"/>
        </w:rPr>
        <w:tab/>
      </w:r>
      <w:proofErr w:type="gramStart"/>
      <w:r w:rsidRPr="00283F8D">
        <w:rPr>
          <w:rFonts w:ascii="Arial" w:hAnsi="Arial"/>
          <w:sz w:val="24"/>
          <w:szCs w:val="24"/>
        </w:rPr>
        <w:t>kinerja</w:t>
      </w:r>
      <w:proofErr w:type="gramEnd"/>
      <w:r w:rsidRPr="00283F8D">
        <w:rPr>
          <w:rFonts w:ascii="Arial" w:hAnsi="Arial"/>
          <w:sz w:val="24"/>
          <w:szCs w:val="24"/>
        </w:rPr>
        <w:t xml:space="preserve"> ini akan dibandingkan dengan realisasinya, sehingga dapat diketahui celah Kinerja kemudian dianalisis untuk diketahui ketidak berhasilan. Jika </w:t>
      </w:r>
      <w:proofErr w:type="gramStart"/>
      <w:r w:rsidRPr="00283F8D">
        <w:rPr>
          <w:rFonts w:ascii="Arial" w:hAnsi="Arial"/>
          <w:sz w:val="24"/>
          <w:szCs w:val="24"/>
        </w:rPr>
        <w:t>ditemukan ,</w:t>
      </w:r>
      <w:proofErr w:type="gramEnd"/>
      <w:r w:rsidRPr="00283F8D">
        <w:rPr>
          <w:rFonts w:ascii="Arial" w:hAnsi="Arial"/>
          <w:sz w:val="24"/>
          <w:szCs w:val="24"/>
        </w:rPr>
        <w:t xml:space="preserve"> maka ditetapkan upaya-upaya strategi untuk peningkatan Kinerja yang akan datang. Dalam rangka meningkatkan akuntabilitas kinerja Kecamatan dilakukan review terhadap Perencanaan Strategis, Indikator Kinerja Utama dan Perjanjian Kinerja Kecamatan yang dilaksanakan oleh Pemerintah Kabupaten </w:t>
      </w:r>
      <w:r>
        <w:rPr>
          <w:rFonts w:ascii="Arial" w:hAnsi="Arial"/>
          <w:sz w:val="24"/>
          <w:szCs w:val="24"/>
        </w:rPr>
        <w:t>Kepulauan Selayar</w:t>
      </w:r>
      <w:r w:rsidRPr="00283F8D">
        <w:rPr>
          <w:rFonts w:ascii="Arial" w:hAnsi="Arial"/>
          <w:sz w:val="24"/>
          <w:szCs w:val="24"/>
        </w:rPr>
        <w:t xml:space="preserve"> dengan narasumber dari Kementerian Pendayagunaan Aparatur Negara dan Reformasi Birokrasi.</w:t>
      </w:r>
    </w:p>
    <w:p w:rsidR="003E0D00" w:rsidRDefault="003E0D00" w:rsidP="00283F8D">
      <w:pPr>
        <w:pStyle w:val="ListParagraph"/>
        <w:tabs>
          <w:tab w:val="left" w:pos="0"/>
        </w:tabs>
        <w:spacing w:line="360" w:lineRule="auto"/>
        <w:ind w:left="0"/>
        <w:jc w:val="both"/>
        <w:rPr>
          <w:rFonts w:ascii="Arial" w:hAnsi="Arial"/>
          <w:b/>
          <w:sz w:val="24"/>
          <w:szCs w:val="24"/>
        </w:rPr>
      </w:pPr>
    </w:p>
    <w:p w:rsidR="00E32999" w:rsidRDefault="003E0D00" w:rsidP="00283F8D">
      <w:pPr>
        <w:pStyle w:val="ListParagraph"/>
        <w:tabs>
          <w:tab w:val="left" w:pos="0"/>
        </w:tabs>
        <w:spacing w:line="360" w:lineRule="auto"/>
        <w:ind w:left="0"/>
        <w:jc w:val="both"/>
        <w:rPr>
          <w:rFonts w:ascii="Arial" w:hAnsi="Arial"/>
          <w:b/>
          <w:sz w:val="24"/>
          <w:szCs w:val="24"/>
        </w:rPr>
      </w:pPr>
      <w:r>
        <w:rPr>
          <w:rFonts w:ascii="Arial" w:hAnsi="Arial"/>
          <w:b/>
          <w:sz w:val="24"/>
          <w:szCs w:val="24"/>
        </w:rPr>
        <w:tab/>
      </w:r>
    </w:p>
    <w:p w:rsidR="00E32999" w:rsidRDefault="00E32999" w:rsidP="00283F8D">
      <w:pPr>
        <w:pStyle w:val="ListParagraph"/>
        <w:tabs>
          <w:tab w:val="left" w:pos="0"/>
        </w:tabs>
        <w:spacing w:line="360" w:lineRule="auto"/>
        <w:ind w:left="0"/>
        <w:jc w:val="both"/>
        <w:rPr>
          <w:rFonts w:ascii="Arial" w:hAnsi="Arial"/>
          <w:b/>
          <w:sz w:val="24"/>
          <w:szCs w:val="24"/>
        </w:rPr>
      </w:pPr>
    </w:p>
    <w:p w:rsidR="00E32999" w:rsidRDefault="00E32999" w:rsidP="00283F8D">
      <w:pPr>
        <w:pStyle w:val="ListParagraph"/>
        <w:tabs>
          <w:tab w:val="left" w:pos="0"/>
        </w:tabs>
        <w:spacing w:line="360" w:lineRule="auto"/>
        <w:ind w:left="0"/>
        <w:jc w:val="both"/>
        <w:rPr>
          <w:rFonts w:ascii="Arial" w:hAnsi="Arial"/>
          <w:b/>
          <w:sz w:val="24"/>
          <w:szCs w:val="24"/>
        </w:rPr>
      </w:pPr>
    </w:p>
    <w:p w:rsidR="00E32999" w:rsidRDefault="00E32999" w:rsidP="00283F8D">
      <w:pPr>
        <w:pStyle w:val="ListParagraph"/>
        <w:tabs>
          <w:tab w:val="left" w:pos="0"/>
        </w:tabs>
        <w:spacing w:line="360" w:lineRule="auto"/>
        <w:ind w:left="0"/>
        <w:jc w:val="both"/>
        <w:rPr>
          <w:rFonts w:ascii="Arial" w:hAnsi="Arial"/>
          <w:b/>
          <w:sz w:val="24"/>
          <w:szCs w:val="24"/>
        </w:rPr>
      </w:pPr>
    </w:p>
    <w:p w:rsidR="00E32999" w:rsidRDefault="00E32999" w:rsidP="00283F8D">
      <w:pPr>
        <w:pStyle w:val="ListParagraph"/>
        <w:tabs>
          <w:tab w:val="left" w:pos="0"/>
        </w:tabs>
        <w:spacing w:line="360" w:lineRule="auto"/>
        <w:ind w:left="0"/>
        <w:jc w:val="both"/>
        <w:rPr>
          <w:rFonts w:ascii="Arial" w:hAnsi="Arial"/>
          <w:b/>
          <w:sz w:val="24"/>
          <w:szCs w:val="24"/>
        </w:rPr>
      </w:pPr>
    </w:p>
    <w:p w:rsidR="003E0D00" w:rsidRDefault="00E32999" w:rsidP="00283F8D">
      <w:pPr>
        <w:pStyle w:val="ListParagraph"/>
        <w:tabs>
          <w:tab w:val="left" w:pos="0"/>
        </w:tabs>
        <w:spacing w:line="360" w:lineRule="auto"/>
        <w:ind w:left="0"/>
        <w:jc w:val="both"/>
        <w:rPr>
          <w:rFonts w:ascii="Arial" w:hAnsi="Arial"/>
          <w:b/>
          <w:sz w:val="24"/>
          <w:szCs w:val="24"/>
        </w:rPr>
      </w:pPr>
      <w:proofErr w:type="gramStart"/>
      <w:r>
        <w:rPr>
          <w:rFonts w:ascii="Arial" w:hAnsi="Arial"/>
          <w:b/>
          <w:sz w:val="24"/>
          <w:szCs w:val="24"/>
        </w:rPr>
        <w:t>c</w:t>
      </w:r>
      <w:proofErr w:type="gramEnd"/>
      <w:r>
        <w:rPr>
          <w:rFonts w:ascii="Arial" w:hAnsi="Arial"/>
          <w:b/>
          <w:sz w:val="24"/>
          <w:szCs w:val="24"/>
        </w:rPr>
        <w:t xml:space="preserve">. </w:t>
      </w:r>
      <w:r w:rsidR="003E0D00">
        <w:rPr>
          <w:rFonts w:ascii="Arial" w:hAnsi="Arial"/>
          <w:b/>
          <w:sz w:val="24"/>
          <w:szCs w:val="24"/>
        </w:rPr>
        <w:t>Indikator Kinerja Kunci Kecamaytan Pasilambena</w:t>
      </w:r>
    </w:p>
    <w:tbl>
      <w:tblPr>
        <w:tblW w:w="9800" w:type="dxa"/>
        <w:tblInd w:w="113" w:type="dxa"/>
        <w:tblLook w:val="04A0" w:firstRow="1" w:lastRow="0" w:firstColumn="1" w:lastColumn="0" w:noHBand="0" w:noVBand="1"/>
      </w:tblPr>
      <w:tblGrid>
        <w:gridCol w:w="474"/>
        <w:gridCol w:w="2931"/>
        <w:gridCol w:w="750"/>
        <w:gridCol w:w="914"/>
        <w:gridCol w:w="920"/>
        <w:gridCol w:w="914"/>
        <w:gridCol w:w="920"/>
        <w:gridCol w:w="1977"/>
      </w:tblGrid>
      <w:tr w:rsidR="00E32999" w:rsidRPr="00E32999" w:rsidTr="00E32999">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lastRenderedPageBreak/>
              <w:t>No.</w:t>
            </w:r>
          </w:p>
        </w:tc>
        <w:tc>
          <w:tcPr>
            <w:tcW w:w="2980" w:type="dxa"/>
            <w:vMerge w:val="restart"/>
            <w:tcBorders>
              <w:top w:val="single" w:sz="4" w:space="0" w:color="auto"/>
              <w:left w:val="single" w:sz="4" w:space="0" w:color="auto"/>
              <w:bottom w:val="single" w:sz="4" w:space="0" w:color="000000"/>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Indikator</w:t>
            </w:r>
          </w:p>
        </w:tc>
        <w:tc>
          <w:tcPr>
            <w:tcW w:w="700" w:type="dxa"/>
            <w:vMerge w:val="restart"/>
            <w:tcBorders>
              <w:top w:val="single" w:sz="4" w:space="0" w:color="auto"/>
              <w:left w:val="single" w:sz="4" w:space="0" w:color="auto"/>
              <w:bottom w:val="single" w:sz="4" w:space="0" w:color="000000"/>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Satuan</w:t>
            </w:r>
          </w:p>
        </w:tc>
        <w:tc>
          <w:tcPr>
            <w:tcW w:w="1840" w:type="dxa"/>
            <w:gridSpan w:val="2"/>
            <w:tcBorders>
              <w:top w:val="single" w:sz="4" w:space="0" w:color="auto"/>
              <w:left w:val="nil"/>
              <w:bottom w:val="single" w:sz="4" w:space="0" w:color="auto"/>
              <w:right w:val="single" w:sz="4" w:space="0" w:color="000000"/>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2023</w:t>
            </w:r>
          </w:p>
        </w:tc>
        <w:tc>
          <w:tcPr>
            <w:tcW w:w="1840" w:type="dxa"/>
            <w:gridSpan w:val="2"/>
            <w:tcBorders>
              <w:top w:val="single" w:sz="4" w:space="0" w:color="auto"/>
              <w:left w:val="nil"/>
              <w:bottom w:val="single" w:sz="4" w:space="0" w:color="auto"/>
              <w:right w:val="single" w:sz="4" w:space="0" w:color="000000"/>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Pr>
                <w:rFonts w:ascii="Arial" w:eastAsia="Times New Roman" w:hAnsi="Arial"/>
                <w:b/>
                <w:bCs/>
                <w:sz w:val="16"/>
                <w:szCs w:val="16"/>
              </w:rPr>
              <w:t>2025</w:t>
            </w:r>
          </w:p>
        </w:tc>
        <w:tc>
          <w:tcPr>
            <w:tcW w:w="2000" w:type="dxa"/>
            <w:vMerge w:val="restart"/>
            <w:tcBorders>
              <w:top w:val="single" w:sz="4" w:space="0" w:color="auto"/>
              <w:left w:val="single" w:sz="4" w:space="0" w:color="auto"/>
              <w:bottom w:val="single" w:sz="4" w:space="0" w:color="000000"/>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Keterangan*</w:t>
            </w:r>
          </w:p>
        </w:tc>
      </w:tr>
      <w:tr w:rsidR="00E32999" w:rsidRPr="00E32999" w:rsidTr="00E32999">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E32999" w:rsidRPr="00E32999" w:rsidRDefault="00E32999" w:rsidP="00E32999">
            <w:pPr>
              <w:rPr>
                <w:rFonts w:ascii="Arial" w:eastAsia="Times New Roman" w:hAnsi="Arial"/>
                <w:b/>
                <w:bCs/>
                <w:sz w:val="16"/>
                <w:szCs w:val="16"/>
              </w:rPr>
            </w:pPr>
          </w:p>
        </w:tc>
        <w:tc>
          <w:tcPr>
            <w:tcW w:w="2980" w:type="dxa"/>
            <w:vMerge/>
            <w:tcBorders>
              <w:top w:val="single" w:sz="4" w:space="0" w:color="auto"/>
              <w:left w:val="single" w:sz="4" w:space="0" w:color="auto"/>
              <w:bottom w:val="single" w:sz="4" w:space="0" w:color="000000"/>
              <w:right w:val="single" w:sz="4" w:space="0" w:color="auto"/>
            </w:tcBorders>
            <w:vAlign w:val="center"/>
            <w:hideMark/>
          </w:tcPr>
          <w:p w:rsidR="00E32999" w:rsidRPr="00E32999" w:rsidRDefault="00E32999" w:rsidP="00E32999">
            <w:pPr>
              <w:rPr>
                <w:rFonts w:ascii="Arial" w:eastAsia="Times New Roman" w:hAnsi="Arial"/>
                <w:b/>
                <w:bCs/>
                <w:sz w:val="16"/>
                <w:szCs w:val="16"/>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32999" w:rsidRPr="00E32999" w:rsidRDefault="00E32999" w:rsidP="00E32999">
            <w:pPr>
              <w:rPr>
                <w:rFonts w:ascii="Arial" w:eastAsia="Times New Roman" w:hAnsi="Arial"/>
                <w:b/>
                <w:bCs/>
                <w:sz w:val="16"/>
                <w:szCs w:val="16"/>
              </w:rPr>
            </w:pPr>
          </w:p>
        </w:tc>
        <w:tc>
          <w:tcPr>
            <w:tcW w:w="920" w:type="dxa"/>
            <w:tcBorders>
              <w:top w:val="nil"/>
              <w:left w:val="nil"/>
              <w:bottom w:val="single" w:sz="4" w:space="0" w:color="auto"/>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Target</w:t>
            </w:r>
          </w:p>
        </w:tc>
        <w:tc>
          <w:tcPr>
            <w:tcW w:w="920" w:type="dxa"/>
            <w:tcBorders>
              <w:top w:val="nil"/>
              <w:left w:val="nil"/>
              <w:bottom w:val="single" w:sz="4" w:space="0" w:color="auto"/>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Realisasi</w:t>
            </w:r>
          </w:p>
        </w:tc>
        <w:tc>
          <w:tcPr>
            <w:tcW w:w="920" w:type="dxa"/>
            <w:tcBorders>
              <w:top w:val="nil"/>
              <w:left w:val="nil"/>
              <w:bottom w:val="single" w:sz="4" w:space="0" w:color="auto"/>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Target</w:t>
            </w:r>
          </w:p>
        </w:tc>
        <w:tc>
          <w:tcPr>
            <w:tcW w:w="920" w:type="dxa"/>
            <w:tcBorders>
              <w:top w:val="nil"/>
              <w:left w:val="nil"/>
              <w:bottom w:val="single" w:sz="4" w:space="0" w:color="auto"/>
              <w:right w:val="single" w:sz="4" w:space="0" w:color="auto"/>
            </w:tcBorders>
            <w:shd w:val="clear" w:color="000000" w:fill="8DB3E2"/>
            <w:vAlign w:val="center"/>
            <w:hideMark/>
          </w:tcPr>
          <w:p w:rsidR="00E32999" w:rsidRPr="00E32999" w:rsidRDefault="00E32999" w:rsidP="00E32999">
            <w:pPr>
              <w:jc w:val="center"/>
              <w:rPr>
                <w:rFonts w:ascii="Arial" w:eastAsia="Times New Roman" w:hAnsi="Arial"/>
                <w:b/>
                <w:bCs/>
                <w:sz w:val="16"/>
                <w:szCs w:val="16"/>
              </w:rPr>
            </w:pPr>
            <w:r w:rsidRPr="00E32999">
              <w:rPr>
                <w:rFonts w:ascii="Arial" w:eastAsia="Times New Roman" w:hAnsi="Arial"/>
                <w:b/>
                <w:bCs/>
                <w:sz w:val="16"/>
                <w:szCs w:val="16"/>
              </w:rPr>
              <w:t>Realisasi</w:t>
            </w:r>
          </w:p>
        </w:tc>
        <w:tc>
          <w:tcPr>
            <w:tcW w:w="2000" w:type="dxa"/>
            <w:vMerge/>
            <w:tcBorders>
              <w:top w:val="single" w:sz="4" w:space="0" w:color="auto"/>
              <w:left w:val="single" w:sz="4" w:space="0" w:color="auto"/>
              <w:bottom w:val="single" w:sz="4" w:space="0" w:color="000000"/>
              <w:right w:val="single" w:sz="4" w:space="0" w:color="auto"/>
            </w:tcBorders>
            <w:vAlign w:val="center"/>
            <w:hideMark/>
          </w:tcPr>
          <w:p w:rsidR="00E32999" w:rsidRPr="00E32999" w:rsidRDefault="00E32999" w:rsidP="00E32999">
            <w:pPr>
              <w:rPr>
                <w:rFonts w:ascii="Arial" w:eastAsia="Times New Roman" w:hAnsi="Arial"/>
                <w:b/>
                <w:bCs/>
                <w:sz w:val="16"/>
                <w:szCs w:val="16"/>
              </w:rPr>
            </w:pPr>
          </w:p>
        </w:tc>
      </w:tr>
      <w:tr w:rsidR="00E32999" w:rsidRPr="00E32999" w:rsidTr="00E32999">
        <w:trPr>
          <w:trHeight w:val="72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w:t>
            </w:r>
          </w:p>
        </w:tc>
        <w:tc>
          <w:tcPr>
            <w:tcW w:w="298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Peningkatan Pelayanan  di Tingkat Kecamatan dan Desa/Kelurahan</w:t>
            </w:r>
          </w:p>
        </w:tc>
        <w:tc>
          <w:tcPr>
            <w:tcW w:w="7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Menit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20 menit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20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15 menit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15</w:t>
            </w:r>
          </w:p>
        </w:tc>
        <w:tc>
          <w:tcPr>
            <w:tcW w:w="20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Memenuhi target yang telah ditetapkan</w:t>
            </w:r>
          </w:p>
        </w:tc>
      </w:tr>
      <w:tr w:rsidR="00E32999" w:rsidRPr="00E32999" w:rsidTr="00E32999">
        <w:trPr>
          <w:trHeight w:val="8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2</w:t>
            </w:r>
          </w:p>
        </w:tc>
        <w:tc>
          <w:tcPr>
            <w:tcW w:w="298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Peningkatan Partisipasi Masyarakat dalam Perencanaan Pembangunan (%)</w:t>
            </w:r>
          </w:p>
        </w:tc>
        <w:tc>
          <w:tcPr>
            <w:tcW w:w="7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20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Masyarakat dilibatkan dan berpartisipasi aktif dlm tahapan perencanaan pembangunan</w:t>
            </w:r>
          </w:p>
        </w:tc>
      </w:tr>
      <w:tr w:rsidR="00E32999" w:rsidRPr="00E32999" w:rsidTr="00E32999">
        <w:trPr>
          <w:trHeight w:val="67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3</w:t>
            </w:r>
          </w:p>
        </w:tc>
        <w:tc>
          <w:tcPr>
            <w:tcW w:w="298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 xml:space="preserve">Penurunan kasus </w:t>
            </w:r>
            <w:proofErr w:type="gramStart"/>
            <w:r w:rsidRPr="00E32999">
              <w:rPr>
                <w:rFonts w:ascii="Arial" w:eastAsia="Times New Roman" w:hAnsi="Arial"/>
                <w:sz w:val="16"/>
                <w:szCs w:val="16"/>
              </w:rPr>
              <w:t>Kriminalitas  di</w:t>
            </w:r>
            <w:proofErr w:type="gramEnd"/>
            <w:r w:rsidRPr="00E32999">
              <w:rPr>
                <w:rFonts w:ascii="Arial" w:eastAsia="Times New Roman" w:hAnsi="Arial"/>
                <w:sz w:val="16"/>
                <w:szCs w:val="16"/>
              </w:rPr>
              <w:t xml:space="preserve"> tingkat kecamatan (%)</w:t>
            </w:r>
          </w:p>
        </w:tc>
        <w:tc>
          <w:tcPr>
            <w:tcW w:w="7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100%</w:t>
            </w:r>
          </w:p>
        </w:tc>
        <w:tc>
          <w:tcPr>
            <w:tcW w:w="20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Tidak terjadi penurunan bermakna dari tahun sebelumnya</w:t>
            </w:r>
          </w:p>
        </w:tc>
      </w:tr>
      <w:tr w:rsidR="00E32999" w:rsidRPr="00E32999" w:rsidTr="00E32999">
        <w:trPr>
          <w:trHeight w:val="6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4</w:t>
            </w:r>
          </w:p>
        </w:tc>
        <w:tc>
          <w:tcPr>
            <w:tcW w:w="298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Persentase Konflik Sosial dan Keagamaan di tingkat kecamatan (%)</w:t>
            </w:r>
          </w:p>
        </w:tc>
        <w:tc>
          <w:tcPr>
            <w:tcW w:w="7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0%</w:t>
            </w:r>
          </w:p>
        </w:tc>
        <w:tc>
          <w:tcPr>
            <w:tcW w:w="20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Tidak ada kejadian konflik sosial &amp; keagamaan</w:t>
            </w:r>
          </w:p>
        </w:tc>
      </w:tr>
      <w:tr w:rsidR="00E32999" w:rsidRPr="00E32999" w:rsidTr="00E32999">
        <w:trPr>
          <w:trHeight w:val="6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5</w:t>
            </w:r>
          </w:p>
        </w:tc>
        <w:tc>
          <w:tcPr>
            <w:tcW w:w="298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proofErr w:type="gramStart"/>
            <w:r w:rsidRPr="00E32999">
              <w:rPr>
                <w:rFonts w:ascii="Arial" w:eastAsia="Times New Roman" w:hAnsi="Arial"/>
                <w:sz w:val="16"/>
                <w:szCs w:val="16"/>
              </w:rPr>
              <w:t>program</w:t>
            </w:r>
            <w:proofErr w:type="gramEnd"/>
            <w:r w:rsidRPr="00E32999">
              <w:rPr>
                <w:rFonts w:ascii="Arial" w:eastAsia="Times New Roman" w:hAnsi="Arial"/>
                <w:sz w:val="16"/>
                <w:szCs w:val="16"/>
              </w:rPr>
              <w:t xml:space="preserve"> pemerintahan desa yang mendukung program pemerintah (%)</w:t>
            </w:r>
          </w:p>
        </w:tc>
        <w:tc>
          <w:tcPr>
            <w:tcW w:w="7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55</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50%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60</w:t>
            </w:r>
          </w:p>
        </w:tc>
        <w:tc>
          <w:tcPr>
            <w:tcW w:w="92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jc w:val="center"/>
              <w:rPr>
                <w:rFonts w:ascii="Arial" w:eastAsia="Times New Roman" w:hAnsi="Arial"/>
                <w:sz w:val="16"/>
                <w:szCs w:val="16"/>
              </w:rPr>
            </w:pPr>
            <w:r w:rsidRPr="00E32999">
              <w:rPr>
                <w:rFonts w:ascii="Arial" w:eastAsia="Times New Roman" w:hAnsi="Arial"/>
                <w:sz w:val="16"/>
                <w:szCs w:val="16"/>
              </w:rPr>
              <w:t>55%</w:t>
            </w:r>
          </w:p>
        </w:tc>
        <w:tc>
          <w:tcPr>
            <w:tcW w:w="2000" w:type="dxa"/>
            <w:tcBorders>
              <w:top w:val="nil"/>
              <w:left w:val="nil"/>
              <w:bottom w:val="single" w:sz="4" w:space="0" w:color="auto"/>
              <w:right w:val="single" w:sz="4" w:space="0" w:color="auto"/>
            </w:tcBorders>
            <w:shd w:val="clear" w:color="auto" w:fill="auto"/>
            <w:vAlign w:val="center"/>
            <w:hideMark/>
          </w:tcPr>
          <w:p w:rsidR="00E32999" w:rsidRPr="00E32999" w:rsidRDefault="00E32999" w:rsidP="00E32999">
            <w:pPr>
              <w:rPr>
                <w:rFonts w:ascii="Arial" w:eastAsia="Times New Roman" w:hAnsi="Arial"/>
                <w:sz w:val="16"/>
                <w:szCs w:val="16"/>
              </w:rPr>
            </w:pPr>
            <w:r w:rsidRPr="00E32999">
              <w:rPr>
                <w:rFonts w:ascii="Arial" w:eastAsia="Times New Roman" w:hAnsi="Arial"/>
                <w:sz w:val="16"/>
                <w:szCs w:val="16"/>
              </w:rPr>
              <w:t>Ada peningkatan pencapaian dari tahun sebelumnya</w:t>
            </w:r>
          </w:p>
        </w:tc>
      </w:tr>
    </w:tbl>
    <w:p w:rsidR="003E0D00" w:rsidRDefault="003E0D00" w:rsidP="00283F8D">
      <w:pPr>
        <w:pStyle w:val="ListParagraph"/>
        <w:tabs>
          <w:tab w:val="left" w:pos="0"/>
        </w:tabs>
        <w:spacing w:line="360" w:lineRule="auto"/>
        <w:ind w:left="0"/>
        <w:jc w:val="both"/>
        <w:rPr>
          <w:rFonts w:ascii="Arial" w:hAnsi="Arial"/>
          <w:b/>
          <w:sz w:val="24"/>
          <w:szCs w:val="24"/>
        </w:rPr>
      </w:pPr>
    </w:p>
    <w:p w:rsidR="00283F8D" w:rsidRPr="00283F8D" w:rsidRDefault="00E32999" w:rsidP="00283F8D">
      <w:pPr>
        <w:pStyle w:val="ListParagraph"/>
        <w:tabs>
          <w:tab w:val="left" w:pos="0"/>
        </w:tabs>
        <w:spacing w:line="360" w:lineRule="auto"/>
        <w:ind w:left="0"/>
        <w:jc w:val="both"/>
        <w:rPr>
          <w:rFonts w:ascii="Arial" w:hAnsi="Arial"/>
          <w:b/>
          <w:sz w:val="24"/>
          <w:szCs w:val="24"/>
        </w:rPr>
      </w:pPr>
      <w:r>
        <w:rPr>
          <w:rFonts w:ascii="Arial" w:hAnsi="Arial"/>
          <w:b/>
          <w:sz w:val="24"/>
          <w:szCs w:val="24"/>
        </w:rPr>
        <w:t>2.3. Capaian Kinerja Kecamatan Pasilambena</w:t>
      </w:r>
    </w:p>
    <w:tbl>
      <w:tblPr>
        <w:tblStyle w:val="LightShading-Accent2"/>
        <w:tblW w:w="9591" w:type="dxa"/>
        <w:tblLayout w:type="fixed"/>
        <w:tblLook w:val="04A0" w:firstRow="1" w:lastRow="0" w:firstColumn="1" w:lastColumn="0" w:noHBand="0" w:noVBand="1"/>
      </w:tblPr>
      <w:tblGrid>
        <w:gridCol w:w="675"/>
        <w:gridCol w:w="567"/>
        <w:gridCol w:w="3955"/>
        <w:gridCol w:w="1619"/>
        <w:gridCol w:w="1499"/>
        <w:gridCol w:w="1276"/>
      </w:tblGrid>
      <w:tr w:rsidR="00DC0165" w:rsidRPr="001F24E4"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1F24E4" w:rsidRDefault="008E67BC" w:rsidP="008E67BC">
            <w:pPr>
              <w:rPr>
                <w:rFonts w:ascii="Arial" w:hAnsi="Arial"/>
                <w:i/>
                <w:color w:val="auto"/>
              </w:rPr>
            </w:pPr>
            <w:r>
              <w:rPr>
                <w:rFonts w:ascii="Arial" w:hAnsi="Arial"/>
                <w:i/>
                <w:color w:val="auto"/>
              </w:rPr>
              <w:t>1.</w:t>
            </w:r>
            <w:r w:rsidR="006D4C24">
              <w:rPr>
                <w:rFonts w:ascii="Arial" w:hAnsi="Arial"/>
                <w:i/>
                <w:color w:val="auto"/>
              </w:rPr>
              <w:t>1</w:t>
            </w:r>
          </w:p>
        </w:tc>
        <w:tc>
          <w:tcPr>
            <w:tcW w:w="4522" w:type="dxa"/>
            <w:gridSpan w:val="2"/>
            <w:hideMark/>
          </w:tcPr>
          <w:p w:rsidR="00DC0165" w:rsidRPr="006E7E3B" w:rsidRDefault="00AA0BEA" w:rsidP="0079372E">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6E7E3B">
              <w:rPr>
                <w:rStyle w:val="Heading4Char"/>
                <w:rFonts w:ascii="Arial" w:eastAsiaTheme="minorHAnsi" w:hAnsi="Arial" w:cs="Arial"/>
                <w:i/>
                <w:color w:val="auto"/>
                <w:sz w:val="20"/>
                <w:szCs w:val="20"/>
              </w:rPr>
              <w:t xml:space="preserve">Perencanaan Penganggaran dan Evaluasi </w:t>
            </w:r>
            <w:r w:rsidR="006D4C24">
              <w:rPr>
                <w:rStyle w:val="Heading4Char"/>
                <w:rFonts w:ascii="Arial" w:eastAsiaTheme="minorHAnsi" w:hAnsi="Arial" w:cs="Arial"/>
                <w:i/>
                <w:color w:val="auto"/>
                <w:sz w:val="20"/>
                <w:szCs w:val="20"/>
              </w:rPr>
              <w:t xml:space="preserve">     </w:t>
            </w:r>
            <w:r w:rsidRPr="006E7E3B">
              <w:rPr>
                <w:rStyle w:val="Heading4Char"/>
                <w:rFonts w:ascii="Arial" w:eastAsiaTheme="minorHAnsi" w:hAnsi="Arial" w:cs="Arial"/>
                <w:i/>
                <w:color w:val="auto"/>
                <w:sz w:val="20"/>
                <w:szCs w:val="20"/>
              </w:rPr>
              <w:t>Kinerja Perangkat Daerah</w:t>
            </w:r>
          </w:p>
        </w:tc>
        <w:tc>
          <w:tcPr>
            <w:tcW w:w="1619" w:type="dxa"/>
            <w:hideMark/>
          </w:tcPr>
          <w:p w:rsidR="00927D12" w:rsidRPr="00AA0BEA" w:rsidRDefault="004522BA" w:rsidP="00927D12">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i/>
                <w:color w:val="auto"/>
                <w:sz w:val="18"/>
                <w:szCs w:val="18"/>
              </w:rPr>
              <w:t>33.022.100</w:t>
            </w:r>
            <w:r w:rsidR="00AA0BEA" w:rsidRPr="00AA0BEA">
              <w:rPr>
                <w:rFonts w:ascii="Arial" w:hAnsi="Arial"/>
                <w:i/>
                <w:color w:val="auto"/>
                <w:sz w:val="18"/>
                <w:szCs w:val="18"/>
                <w:lang w:val="id-ID"/>
              </w:rPr>
              <w:t>,-</w:t>
            </w:r>
          </w:p>
        </w:tc>
        <w:tc>
          <w:tcPr>
            <w:tcW w:w="1499" w:type="dxa"/>
            <w:hideMark/>
          </w:tcPr>
          <w:p w:rsidR="00DC0165" w:rsidRPr="00AA0BEA" w:rsidRDefault="004522BA" w:rsidP="0079372E">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i/>
                <w:color w:val="auto"/>
                <w:sz w:val="18"/>
                <w:szCs w:val="18"/>
              </w:rPr>
              <w:t>33.022.100</w:t>
            </w:r>
            <w:r w:rsidR="00AA0BEA" w:rsidRPr="00AA0BEA">
              <w:rPr>
                <w:rFonts w:ascii="Arial" w:hAnsi="Arial"/>
                <w:i/>
                <w:color w:val="auto"/>
                <w:sz w:val="18"/>
                <w:szCs w:val="18"/>
                <w:lang w:val="id-ID"/>
              </w:rPr>
              <w:t>,-</w:t>
            </w:r>
          </w:p>
        </w:tc>
        <w:tc>
          <w:tcPr>
            <w:tcW w:w="1276" w:type="dxa"/>
            <w:hideMark/>
          </w:tcPr>
          <w:p w:rsidR="00927D12" w:rsidRPr="00AA0BEA" w:rsidRDefault="00927D12" w:rsidP="00927D12">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A0BEA">
              <w:rPr>
                <w:rFonts w:ascii="Arial" w:hAnsi="Arial"/>
                <w:bCs w:val="0"/>
                <w:i/>
                <w:color w:val="auto"/>
              </w:rPr>
              <w:t>100</w:t>
            </w:r>
            <w:r w:rsidR="00AA0BEA">
              <w:rPr>
                <w:rFonts w:ascii="Arial" w:hAnsi="Arial"/>
                <w:bCs w:val="0"/>
                <w:i/>
                <w:color w:val="auto"/>
              </w:rPr>
              <w:t>%</w:t>
            </w:r>
          </w:p>
        </w:tc>
      </w:tr>
      <w:tr w:rsidR="00DC0165" w:rsidRPr="00FE1F4D"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FE1F4D" w:rsidRDefault="00DC0165" w:rsidP="0079372E">
            <w:pPr>
              <w:jc w:val="center"/>
              <w:rPr>
                <w:rFonts w:ascii="Arial" w:hAnsi="Arial"/>
                <w:color w:val="auto"/>
              </w:rPr>
            </w:pPr>
          </w:p>
        </w:tc>
        <w:tc>
          <w:tcPr>
            <w:tcW w:w="567" w:type="dxa"/>
            <w:hideMark/>
          </w:tcPr>
          <w:p w:rsidR="00DC0165" w:rsidRPr="006E7E3B" w:rsidRDefault="008D48E2" w:rsidP="0079372E">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DC0165" w:rsidRPr="006E7E3B" w:rsidRDefault="00AA0BEA" w:rsidP="0079372E">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eastAsia="Times New Roman" w:hAnsi="Arial"/>
                <w:color w:val="auto"/>
                <w:sz w:val="18"/>
                <w:szCs w:val="18"/>
              </w:rPr>
              <w:t>Koordinasi dan Penyusunan Dokumen RKA-SKPD</w:t>
            </w:r>
          </w:p>
        </w:tc>
        <w:tc>
          <w:tcPr>
            <w:tcW w:w="1619" w:type="dxa"/>
            <w:hideMark/>
          </w:tcPr>
          <w:p w:rsidR="00B43A3F" w:rsidRPr="006E7E3B" w:rsidRDefault="004522BA" w:rsidP="004522BA">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6</w:t>
            </w:r>
            <w:r w:rsidR="006E7E3B" w:rsidRPr="006E7E3B">
              <w:rPr>
                <w:rFonts w:ascii="Arial" w:hAnsi="Arial"/>
                <w:color w:val="auto"/>
                <w:sz w:val="18"/>
                <w:szCs w:val="18"/>
                <w:lang w:val="en-GB"/>
              </w:rPr>
              <w:t>.</w:t>
            </w:r>
            <w:r>
              <w:rPr>
                <w:rFonts w:ascii="Arial" w:hAnsi="Arial"/>
                <w:color w:val="auto"/>
                <w:sz w:val="18"/>
                <w:szCs w:val="18"/>
                <w:lang w:val="en-GB"/>
              </w:rPr>
              <w:t>784.700</w:t>
            </w:r>
            <w:r w:rsidR="006E7E3B" w:rsidRPr="006E7E3B">
              <w:rPr>
                <w:rFonts w:ascii="Arial" w:hAnsi="Arial"/>
                <w:color w:val="auto"/>
                <w:sz w:val="18"/>
                <w:szCs w:val="18"/>
                <w:lang w:val="en-GB"/>
              </w:rPr>
              <w:t>,-</w:t>
            </w:r>
          </w:p>
        </w:tc>
        <w:tc>
          <w:tcPr>
            <w:tcW w:w="1499" w:type="dxa"/>
            <w:hideMark/>
          </w:tcPr>
          <w:p w:rsidR="00DC0165" w:rsidRPr="006E7E3B" w:rsidRDefault="004522BA"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6</w:t>
            </w:r>
            <w:r w:rsidRPr="006E7E3B">
              <w:rPr>
                <w:rFonts w:ascii="Arial" w:hAnsi="Arial"/>
                <w:color w:val="auto"/>
                <w:sz w:val="18"/>
                <w:szCs w:val="18"/>
                <w:lang w:val="en-GB"/>
              </w:rPr>
              <w:t>.</w:t>
            </w:r>
            <w:r>
              <w:rPr>
                <w:rFonts w:ascii="Arial" w:hAnsi="Arial"/>
                <w:color w:val="auto"/>
                <w:sz w:val="18"/>
                <w:szCs w:val="18"/>
                <w:lang w:val="en-GB"/>
              </w:rPr>
              <w:t>784.700</w:t>
            </w:r>
            <w:r w:rsidRPr="006E7E3B">
              <w:rPr>
                <w:rFonts w:ascii="Arial" w:hAnsi="Arial"/>
                <w:color w:val="auto"/>
                <w:sz w:val="18"/>
                <w:szCs w:val="18"/>
                <w:lang w:val="en-GB"/>
              </w:rPr>
              <w:t>,-</w:t>
            </w:r>
          </w:p>
        </w:tc>
        <w:tc>
          <w:tcPr>
            <w:tcW w:w="1276" w:type="dxa"/>
            <w:hideMark/>
          </w:tcPr>
          <w:p w:rsidR="00DC0165" w:rsidRPr="006E7E3B" w:rsidRDefault="00927D12"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100</w:t>
            </w:r>
            <w:r w:rsidR="00AA0BEA" w:rsidRPr="006E7E3B">
              <w:rPr>
                <w:rFonts w:ascii="Arial" w:hAnsi="Arial"/>
                <w:color w:val="auto"/>
                <w:sz w:val="18"/>
                <w:szCs w:val="18"/>
              </w:rPr>
              <w:t>%</w:t>
            </w:r>
          </w:p>
        </w:tc>
      </w:tr>
      <w:tr w:rsidR="00DC0165" w:rsidRPr="00FE1F4D" w:rsidTr="006D4C24">
        <w:trPr>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FE1F4D" w:rsidRDefault="00DC0165" w:rsidP="0079372E">
            <w:pPr>
              <w:jc w:val="center"/>
              <w:rPr>
                <w:rFonts w:ascii="Arial" w:hAnsi="Arial"/>
                <w:color w:val="auto"/>
              </w:rPr>
            </w:pPr>
          </w:p>
        </w:tc>
        <w:tc>
          <w:tcPr>
            <w:tcW w:w="567" w:type="dxa"/>
            <w:hideMark/>
          </w:tcPr>
          <w:p w:rsidR="00DC0165" w:rsidRPr="006E7E3B" w:rsidRDefault="008D48E2" w:rsidP="0079372E">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DC0165" w:rsidRPr="006E7E3B" w:rsidRDefault="00AA0BEA" w:rsidP="00927D12">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6E7E3B">
              <w:rPr>
                <w:rFonts w:ascii="Arial" w:eastAsia="Times New Roman" w:hAnsi="Arial"/>
                <w:color w:val="auto"/>
                <w:sz w:val="18"/>
                <w:szCs w:val="18"/>
              </w:rPr>
              <w:t>Koordinasi dan Penyususnan Dokumen Perubahan RKA-SKPD</w:t>
            </w:r>
          </w:p>
        </w:tc>
        <w:tc>
          <w:tcPr>
            <w:tcW w:w="1619" w:type="dxa"/>
            <w:hideMark/>
          </w:tcPr>
          <w:p w:rsidR="00DC0165" w:rsidRPr="006E7E3B" w:rsidRDefault="004522BA" w:rsidP="0079372E">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6.181.700</w:t>
            </w:r>
          </w:p>
        </w:tc>
        <w:tc>
          <w:tcPr>
            <w:tcW w:w="1499" w:type="dxa"/>
            <w:hideMark/>
          </w:tcPr>
          <w:p w:rsidR="00DC0165" w:rsidRPr="006E7E3B" w:rsidRDefault="004522BA" w:rsidP="0079372E">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6.181.700</w:t>
            </w:r>
          </w:p>
        </w:tc>
        <w:tc>
          <w:tcPr>
            <w:tcW w:w="1276" w:type="dxa"/>
          </w:tcPr>
          <w:p w:rsidR="00DC0165" w:rsidRPr="006E7E3B" w:rsidRDefault="00B43A3F" w:rsidP="0079372E">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100</w:t>
            </w:r>
            <w:r w:rsidR="00AA0BEA" w:rsidRPr="006E7E3B">
              <w:rPr>
                <w:rFonts w:ascii="Arial" w:hAnsi="Arial"/>
                <w:color w:val="auto"/>
                <w:sz w:val="18"/>
                <w:szCs w:val="18"/>
              </w:rPr>
              <w:t>%</w:t>
            </w:r>
          </w:p>
        </w:tc>
      </w:tr>
      <w:tr w:rsidR="00DC0165" w:rsidRPr="00FE1F4D"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FE1F4D" w:rsidRDefault="00DC0165" w:rsidP="0079372E">
            <w:pPr>
              <w:jc w:val="center"/>
              <w:rPr>
                <w:rFonts w:ascii="Arial" w:hAnsi="Arial"/>
                <w:color w:val="auto"/>
              </w:rPr>
            </w:pPr>
          </w:p>
        </w:tc>
        <w:tc>
          <w:tcPr>
            <w:tcW w:w="567" w:type="dxa"/>
            <w:hideMark/>
          </w:tcPr>
          <w:p w:rsidR="00DC0165" w:rsidRPr="006E7E3B" w:rsidRDefault="008D48E2" w:rsidP="0079372E">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DC0165" w:rsidRPr="006E7E3B" w:rsidRDefault="00AA0BEA" w:rsidP="0079372E">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eastAsia="Times New Roman" w:hAnsi="Arial"/>
                <w:color w:val="auto"/>
                <w:sz w:val="18"/>
                <w:szCs w:val="18"/>
              </w:rPr>
              <w:t>Koordinasi dan Penyusunan DPA-SKPD</w:t>
            </w:r>
          </w:p>
        </w:tc>
        <w:tc>
          <w:tcPr>
            <w:tcW w:w="1619" w:type="dxa"/>
            <w:hideMark/>
          </w:tcPr>
          <w:p w:rsidR="00927D12" w:rsidRPr="006E7E3B" w:rsidRDefault="004522BA"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4.629.700</w:t>
            </w:r>
            <w:r w:rsidR="00AA0BEA" w:rsidRPr="006E7E3B">
              <w:rPr>
                <w:rFonts w:ascii="Arial" w:hAnsi="Arial"/>
                <w:color w:val="auto"/>
                <w:sz w:val="18"/>
                <w:szCs w:val="18"/>
                <w:lang w:val="en-GB"/>
              </w:rPr>
              <w:t>,-</w:t>
            </w:r>
          </w:p>
        </w:tc>
        <w:tc>
          <w:tcPr>
            <w:tcW w:w="1499" w:type="dxa"/>
            <w:hideMark/>
          </w:tcPr>
          <w:p w:rsidR="00DC0165" w:rsidRPr="006E7E3B" w:rsidRDefault="004522BA"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4.629.700</w:t>
            </w:r>
            <w:r w:rsidR="006E7E3B" w:rsidRPr="006E7E3B">
              <w:rPr>
                <w:rFonts w:ascii="Arial" w:hAnsi="Arial"/>
                <w:color w:val="auto"/>
                <w:sz w:val="18"/>
                <w:szCs w:val="18"/>
                <w:lang w:val="en-GB"/>
              </w:rPr>
              <w:t>,-</w:t>
            </w:r>
          </w:p>
        </w:tc>
        <w:tc>
          <w:tcPr>
            <w:tcW w:w="1276" w:type="dxa"/>
          </w:tcPr>
          <w:p w:rsidR="00DC0165" w:rsidRPr="006E7E3B" w:rsidRDefault="00DC0165"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100</w:t>
            </w:r>
            <w:r w:rsidR="00AA0BEA" w:rsidRPr="006E7E3B">
              <w:rPr>
                <w:rFonts w:ascii="Arial" w:hAnsi="Arial"/>
                <w:color w:val="auto"/>
                <w:sz w:val="18"/>
                <w:szCs w:val="18"/>
              </w:rPr>
              <w:t>%</w:t>
            </w:r>
          </w:p>
        </w:tc>
      </w:tr>
      <w:tr w:rsidR="006E7E3B" w:rsidRPr="00FE1F4D" w:rsidTr="006D4C24">
        <w:trPr>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6E7E3B" w:rsidRPr="00FE1F4D" w:rsidRDefault="006E7E3B" w:rsidP="0079372E">
            <w:pPr>
              <w:jc w:val="center"/>
              <w:rPr>
                <w:rFonts w:ascii="Arial" w:hAnsi="Arial"/>
                <w:color w:val="auto"/>
              </w:rPr>
            </w:pPr>
          </w:p>
        </w:tc>
        <w:tc>
          <w:tcPr>
            <w:tcW w:w="567" w:type="dxa"/>
            <w:hideMark/>
          </w:tcPr>
          <w:p w:rsidR="006E7E3B" w:rsidRPr="006E7E3B" w:rsidRDefault="008D48E2" w:rsidP="0079372E">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6E7E3B" w:rsidRPr="006E7E3B" w:rsidRDefault="006E7E3B" w:rsidP="0079372E">
            <w:pPr>
              <w:cnfStyle w:val="000000000000" w:firstRow="0" w:lastRow="0" w:firstColumn="0" w:lastColumn="0" w:oddVBand="0" w:evenVBand="0" w:oddHBand="0" w:evenHBand="0" w:firstRowFirstColumn="0" w:firstRowLastColumn="0" w:lastRowFirstColumn="0" w:lastRowLastColumn="0"/>
              <w:rPr>
                <w:rFonts w:ascii="Arial" w:hAnsi="Arial"/>
                <w:b/>
                <w:color w:val="auto"/>
                <w:sz w:val="18"/>
                <w:szCs w:val="18"/>
              </w:rPr>
            </w:pPr>
            <w:r w:rsidRPr="006E7E3B">
              <w:rPr>
                <w:rFonts w:ascii="Arial" w:eastAsia="Times New Roman" w:hAnsi="Arial"/>
                <w:color w:val="auto"/>
                <w:sz w:val="18"/>
                <w:szCs w:val="18"/>
              </w:rPr>
              <w:t>Koordinasi dan Penyusunan Perubahan DPA-SKPD</w:t>
            </w:r>
          </w:p>
        </w:tc>
        <w:tc>
          <w:tcPr>
            <w:tcW w:w="1619" w:type="dxa"/>
            <w:hideMark/>
          </w:tcPr>
          <w:p w:rsidR="006E7E3B" w:rsidRPr="006E7E3B" w:rsidRDefault="004522BA"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4.603.700</w:t>
            </w:r>
          </w:p>
        </w:tc>
        <w:tc>
          <w:tcPr>
            <w:tcW w:w="1499" w:type="dxa"/>
            <w:hideMark/>
          </w:tcPr>
          <w:p w:rsidR="006E7E3B" w:rsidRPr="006E7E3B" w:rsidRDefault="004522BA"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4.603.700</w:t>
            </w:r>
          </w:p>
        </w:tc>
        <w:tc>
          <w:tcPr>
            <w:tcW w:w="1276" w:type="dxa"/>
          </w:tcPr>
          <w:p w:rsidR="006E7E3B" w:rsidRPr="006E7E3B" w:rsidRDefault="006E7E3B" w:rsidP="0079372E">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100%</w:t>
            </w:r>
          </w:p>
        </w:tc>
      </w:tr>
      <w:tr w:rsidR="00927D12" w:rsidRPr="00927D12" w:rsidTr="006D4C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927D12" w:rsidRPr="00927D12" w:rsidRDefault="00927D12" w:rsidP="00927D12">
            <w:pPr>
              <w:jc w:val="center"/>
              <w:rPr>
                <w:rFonts w:ascii="Arial" w:hAnsi="Arial"/>
              </w:rPr>
            </w:pPr>
          </w:p>
        </w:tc>
        <w:tc>
          <w:tcPr>
            <w:tcW w:w="567" w:type="dxa"/>
            <w:hideMark/>
          </w:tcPr>
          <w:p w:rsidR="00927D12" w:rsidRPr="006E7E3B" w:rsidRDefault="008D48E2" w:rsidP="0079372E">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927D12" w:rsidRPr="006E7E3B" w:rsidRDefault="006E7E3B" w:rsidP="0079372E">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 xml:space="preserve">Koordinasi dan Penyusunan Laporan Capaian Kinerja dan Ikhtisar Realisasi Kinerja SKPD </w:t>
            </w:r>
          </w:p>
        </w:tc>
        <w:tc>
          <w:tcPr>
            <w:tcW w:w="1619" w:type="dxa"/>
            <w:hideMark/>
          </w:tcPr>
          <w:p w:rsidR="00927D12" w:rsidRPr="006E7E3B" w:rsidRDefault="004522BA"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10.822.300</w:t>
            </w:r>
          </w:p>
          <w:p w:rsidR="006E7E3B" w:rsidRPr="006E7E3B" w:rsidRDefault="006E7E3B"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p w:rsidR="00927D12" w:rsidRPr="006E7E3B" w:rsidRDefault="00927D12"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499" w:type="dxa"/>
            <w:hideMark/>
          </w:tcPr>
          <w:p w:rsidR="006E7E3B" w:rsidRPr="006E7E3B" w:rsidRDefault="004522BA" w:rsidP="006E7E3B">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10.822.300</w:t>
            </w:r>
          </w:p>
          <w:p w:rsidR="00927D12" w:rsidRPr="006E7E3B" w:rsidRDefault="00927D12"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276" w:type="dxa"/>
          </w:tcPr>
          <w:p w:rsidR="00927D12" w:rsidRPr="006E7E3B" w:rsidRDefault="00927D12" w:rsidP="0079372E">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6E7E3B">
              <w:rPr>
                <w:rFonts w:ascii="Arial" w:hAnsi="Arial"/>
                <w:color w:val="auto"/>
                <w:sz w:val="18"/>
                <w:szCs w:val="18"/>
              </w:rPr>
              <w:t>100</w:t>
            </w:r>
            <w:r w:rsidR="00AA0BEA" w:rsidRPr="006E7E3B">
              <w:rPr>
                <w:rFonts w:ascii="Arial" w:hAnsi="Arial"/>
                <w:color w:val="auto"/>
                <w:sz w:val="18"/>
                <w:szCs w:val="18"/>
              </w:rPr>
              <w:t>%</w:t>
            </w:r>
          </w:p>
        </w:tc>
      </w:tr>
    </w:tbl>
    <w:p w:rsidR="00DC0165" w:rsidRPr="00927D12" w:rsidRDefault="00DC0165" w:rsidP="00DC0165">
      <w:pPr>
        <w:tabs>
          <w:tab w:val="left" w:pos="0"/>
          <w:tab w:val="left" w:pos="993"/>
        </w:tabs>
        <w:spacing w:line="360" w:lineRule="auto"/>
        <w:ind w:left="1276"/>
        <w:contextualSpacing/>
        <w:jc w:val="both"/>
        <w:rPr>
          <w:rFonts w:ascii="Times New Roman" w:hAnsi="Times New Roman" w:cs="Times New Roman"/>
          <w:sz w:val="24"/>
          <w:szCs w:val="24"/>
        </w:rPr>
      </w:pPr>
    </w:p>
    <w:p w:rsidR="006E7E3B" w:rsidRDefault="006E7E3B" w:rsidP="00927D12">
      <w:pPr>
        <w:tabs>
          <w:tab w:val="left" w:pos="0"/>
          <w:tab w:val="left" w:pos="993"/>
        </w:tabs>
        <w:spacing w:line="360" w:lineRule="auto"/>
        <w:ind w:left="1276"/>
        <w:contextualSpacing/>
        <w:jc w:val="both"/>
        <w:rPr>
          <w:rFonts w:ascii="Arial" w:hAnsi="Arial"/>
          <w:sz w:val="24"/>
          <w:szCs w:val="24"/>
        </w:rPr>
      </w:pPr>
    </w:p>
    <w:tbl>
      <w:tblPr>
        <w:tblStyle w:val="LightShading-Accent2"/>
        <w:tblW w:w="9591" w:type="dxa"/>
        <w:tblLayout w:type="fixed"/>
        <w:tblLook w:val="04A0" w:firstRow="1" w:lastRow="0" w:firstColumn="1" w:lastColumn="0" w:noHBand="0" w:noVBand="1"/>
      </w:tblPr>
      <w:tblGrid>
        <w:gridCol w:w="675"/>
        <w:gridCol w:w="567"/>
        <w:gridCol w:w="3955"/>
        <w:gridCol w:w="1619"/>
        <w:gridCol w:w="1499"/>
        <w:gridCol w:w="1276"/>
      </w:tblGrid>
      <w:tr w:rsidR="00876BE4" w:rsidRPr="001F24E4"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876BE4" w:rsidRPr="001F24E4" w:rsidRDefault="00876BE4" w:rsidP="00876BE4">
            <w:pPr>
              <w:jc w:val="center"/>
              <w:rPr>
                <w:rFonts w:ascii="Arial" w:hAnsi="Arial"/>
                <w:i/>
                <w:color w:val="auto"/>
              </w:rPr>
            </w:pPr>
            <w:r>
              <w:rPr>
                <w:rFonts w:ascii="Arial" w:hAnsi="Arial"/>
                <w:i/>
                <w:color w:val="auto"/>
              </w:rPr>
              <w:t>1.2.</w:t>
            </w:r>
          </w:p>
        </w:tc>
        <w:tc>
          <w:tcPr>
            <w:tcW w:w="4522" w:type="dxa"/>
            <w:gridSpan w:val="2"/>
            <w:hideMark/>
          </w:tcPr>
          <w:p w:rsidR="00876BE4" w:rsidRPr="006E7E3B" w:rsidRDefault="00876BE4" w:rsidP="00876BE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6E7E3B">
              <w:rPr>
                <w:rStyle w:val="Heading4Char"/>
                <w:rFonts w:ascii="Arial" w:eastAsiaTheme="minorHAnsi" w:hAnsi="Arial" w:cs="Arial"/>
                <w:i/>
                <w:color w:val="auto"/>
                <w:sz w:val="20"/>
                <w:szCs w:val="20"/>
              </w:rPr>
              <w:t>Administrasi Keuangan Perangkat Daerah</w:t>
            </w:r>
          </w:p>
        </w:tc>
        <w:tc>
          <w:tcPr>
            <w:tcW w:w="1619" w:type="dxa"/>
            <w:hideMark/>
          </w:tcPr>
          <w:p w:rsidR="00876BE4" w:rsidRPr="00E56336" w:rsidRDefault="00CE4E2C" w:rsidP="00876BE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sz w:val="18"/>
                <w:szCs w:val="18"/>
              </w:rPr>
            </w:pPr>
            <w:r>
              <w:rPr>
                <w:rFonts w:ascii="Times New Roman" w:hAnsi="Times New Roman" w:cs="Times New Roman"/>
                <w:color w:val="auto"/>
                <w:sz w:val="18"/>
                <w:szCs w:val="18"/>
                <w:lang w:val="en-GB"/>
              </w:rPr>
              <w:t>1.456.902.600</w:t>
            </w:r>
          </w:p>
        </w:tc>
        <w:tc>
          <w:tcPr>
            <w:tcW w:w="1499" w:type="dxa"/>
            <w:hideMark/>
          </w:tcPr>
          <w:p w:rsidR="00876BE4" w:rsidRDefault="00CE4E2C" w:rsidP="00876BE4">
            <w:pPr>
              <w:cnfStyle w:val="100000000000" w:firstRow="1" w:lastRow="0" w:firstColumn="0" w:lastColumn="0" w:oddVBand="0" w:evenVBand="0" w:oddHBand="0" w:evenHBand="0" w:firstRowFirstColumn="0" w:firstRowLastColumn="0" w:lastRowFirstColumn="0" w:lastRowLastColumn="0"/>
            </w:pPr>
            <w:r>
              <w:rPr>
                <w:rFonts w:ascii="Times New Roman" w:hAnsi="Times New Roman" w:cs="Times New Roman"/>
                <w:color w:val="auto"/>
                <w:sz w:val="18"/>
                <w:szCs w:val="18"/>
                <w:lang w:val="en-GB"/>
              </w:rPr>
              <w:t>1.456.902.600</w:t>
            </w:r>
          </w:p>
        </w:tc>
        <w:tc>
          <w:tcPr>
            <w:tcW w:w="1276" w:type="dxa"/>
            <w:hideMark/>
          </w:tcPr>
          <w:p w:rsidR="00876BE4" w:rsidRPr="00AA0BEA" w:rsidRDefault="00876BE4" w:rsidP="00876BE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bCs w:val="0"/>
                <w:i/>
                <w:color w:val="auto"/>
              </w:rPr>
              <w:t xml:space="preserve">           </w:t>
            </w:r>
            <w:r w:rsidR="00CE4E2C">
              <w:rPr>
                <w:rFonts w:ascii="Arial" w:hAnsi="Arial"/>
                <w:bCs w:val="0"/>
                <w:i/>
                <w:color w:val="auto"/>
              </w:rPr>
              <w:t>88,12</w:t>
            </w:r>
            <w:r>
              <w:rPr>
                <w:rFonts w:ascii="Arial" w:hAnsi="Arial"/>
                <w:bCs w:val="0"/>
                <w:i/>
                <w:color w:val="auto"/>
              </w:rPr>
              <w:t>%</w:t>
            </w:r>
          </w:p>
        </w:tc>
      </w:tr>
      <w:tr w:rsidR="00876BE4" w:rsidRPr="00FE1F4D"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75" w:type="dxa"/>
            <w:hideMark/>
          </w:tcPr>
          <w:p w:rsidR="00876BE4" w:rsidRPr="00FE1F4D" w:rsidRDefault="00876BE4" w:rsidP="00876BE4">
            <w:pPr>
              <w:jc w:val="center"/>
              <w:rPr>
                <w:rFonts w:ascii="Arial" w:hAnsi="Arial"/>
                <w:color w:val="auto"/>
              </w:rPr>
            </w:pPr>
          </w:p>
        </w:tc>
        <w:tc>
          <w:tcPr>
            <w:tcW w:w="567" w:type="dxa"/>
            <w:hideMark/>
          </w:tcPr>
          <w:p w:rsidR="00876BE4" w:rsidRPr="006E7E3B" w:rsidRDefault="00876BE4" w:rsidP="00876BE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876BE4" w:rsidRPr="00E56336" w:rsidRDefault="00876BE4" w:rsidP="00876BE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E56336">
              <w:rPr>
                <w:rStyle w:val="Heading4Char"/>
                <w:rFonts w:ascii="Arial" w:eastAsiaTheme="minorHAnsi" w:hAnsi="Arial" w:cs="Arial"/>
                <w:b w:val="0"/>
                <w:color w:val="auto"/>
                <w:sz w:val="18"/>
                <w:szCs w:val="18"/>
                <w:lang w:val="en-GB"/>
              </w:rPr>
              <w:t>Penyediaan Gaji dan Tunjangan</w:t>
            </w:r>
          </w:p>
        </w:tc>
        <w:tc>
          <w:tcPr>
            <w:tcW w:w="1619" w:type="dxa"/>
            <w:hideMark/>
          </w:tcPr>
          <w:p w:rsidR="00876BE4" w:rsidRDefault="00876BE4" w:rsidP="00876BE4">
            <w:pPr>
              <w:cnfStyle w:val="000000100000" w:firstRow="0" w:lastRow="0" w:firstColumn="0" w:lastColumn="0" w:oddVBand="0" w:evenVBand="0" w:oddHBand="1" w:evenHBand="0" w:firstRowFirstColumn="0" w:firstRowLastColumn="0" w:lastRowFirstColumn="0" w:lastRowLastColumn="0"/>
            </w:pPr>
            <w:r w:rsidRPr="00E279F5">
              <w:rPr>
                <w:rFonts w:ascii="Arial" w:hAnsi="Arial"/>
                <w:color w:val="auto"/>
                <w:sz w:val="18"/>
                <w:szCs w:val="18"/>
                <w:lang w:val="en-GB"/>
              </w:rPr>
              <w:t>1.452.893.000</w:t>
            </w:r>
          </w:p>
        </w:tc>
        <w:tc>
          <w:tcPr>
            <w:tcW w:w="1499" w:type="dxa"/>
            <w:hideMark/>
          </w:tcPr>
          <w:p w:rsidR="00876BE4" w:rsidRPr="00E56336" w:rsidRDefault="00F53192" w:rsidP="00876BE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1.279.834.952</w:t>
            </w:r>
            <w:r w:rsidR="00876BE4" w:rsidRPr="00E56336">
              <w:rPr>
                <w:rFonts w:ascii="Arial" w:hAnsi="Arial"/>
                <w:color w:val="auto"/>
                <w:sz w:val="18"/>
                <w:szCs w:val="18"/>
                <w:lang w:val="en-GB"/>
              </w:rPr>
              <w:t>,-</w:t>
            </w:r>
          </w:p>
        </w:tc>
        <w:tc>
          <w:tcPr>
            <w:tcW w:w="1276" w:type="dxa"/>
            <w:hideMark/>
          </w:tcPr>
          <w:p w:rsidR="00876BE4" w:rsidRPr="00E56336" w:rsidRDefault="00CE4E2C" w:rsidP="00876BE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88,09</w:t>
            </w:r>
            <w:r w:rsidR="00876BE4" w:rsidRPr="00E56336">
              <w:rPr>
                <w:rFonts w:ascii="Arial" w:hAnsi="Arial"/>
                <w:color w:val="auto"/>
                <w:sz w:val="18"/>
                <w:szCs w:val="18"/>
              </w:rPr>
              <w:t xml:space="preserve">% </w:t>
            </w:r>
          </w:p>
        </w:tc>
      </w:tr>
      <w:tr w:rsidR="006E7E3B" w:rsidRPr="00FE1F4D" w:rsidTr="006D4C24">
        <w:trPr>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6E7E3B" w:rsidRPr="00FE1F4D" w:rsidRDefault="006E7E3B" w:rsidP="006D4C24">
            <w:pPr>
              <w:jc w:val="center"/>
              <w:rPr>
                <w:rFonts w:ascii="Arial" w:hAnsi="Arial"/>
                <w:color w:val="auto"/>
              </w:rPr>
            </w:pPr>
          </w:p>
        </w:tc>
        <w:tc>
          <w:tcPr>
            <w:tcW w:w="567" w:type="dxa"/>
            <w:hideMark/>
          </w:tcPr>
          <w:p w:rsidR="006E7E3B" w:rsidRPr="006E7E3B" w:rsidRDefault="008D48E2" w:rsidP="006D4C2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6E7E3B" w:rsidRPr="00E56336" w:rsidRDefault="00ED2C23" w:rsidP="006D4C2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E56336">
              <w:rPr>
                <w:rStyle w:val="Heading4Char"/>
                <w:rFonts w:ascii="Arial" w:eastAsiaTheme="minorHAnsi" w:hAnsi="Arial" w:cs="Arial"/>
                <w:b w:val="0"/>
                <w:color w:val="auto"/>
                <w:sz w:val="18"/>
                <w:szCs w:val="18"/>
                <w:lang w:val="en-GB"/>
              </w:rPr>
              <w:t>Koordinasi dan Penyususnan Laporan Keuanagan Akhir Tahun</w:t>
            </w:r>
          </w:p>
        </w:tc>
        <w:tc>
          <w:tcPr>
            <w:tcW w:w="1619" w:type="dxa"/>
            <w:hideMark/>
          </w:tcPr>
          <w:p w:rsidR="006E7E3B" w:rsidRPr="00E56336" w:rsidRDefault="00CE4E2C"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4.009.600</w:t>
            </w:r>
          </w:p>
        </w:tc>
        <w:tc>
          <w:tcPr>
            <w:tcW w:w="1499" w:type="dxa"/>
            <w:hideMark/>
          </w:tcPr>
          <w:p w:rsidR="006E7E3B" w:rsidRPr="00E56336" w:rsidRDefault="00CE4E2C"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4.009.600</w:t>
            </w:r>
          </w:p>
        </w:tc>
        <w:tc>
          <w:tcPr>
            <w:tcW w:w="1276" w:type="dxa"/>
          </w:tcPr>
          <w:p w:rsidR="006E7E3B" w:rsidRPr="00E56336" w:rsidRDefault="00ED2C23"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E56336">
              <w:rPr>
                <w:rFonts w:ascii="Arial" w:hAnsi="Arial"/>
                <w:color w:val="auto"/>
                <w:sz w:val="18"/>
                <w:szCs w:val="18"/>
              </w:rPr>
              <w:t xml:space="preserve">100% </w:t>
            </w:r>
          </w:p>
        </w:tc>
      </w:tr>
      <w:tr w:rsidR="006E7E3B" w:rsidRPr="00FE1F4D"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75" w:type="dxa"/>
            <w:hideMark/>
          </w:tcPr>
          <w:p w:rsidR="006E7E3B" w:rsidRPr="00FE1F4D" w:rsidRDefault="006E7E3B" w:rsidP="006D4C24">
            <w:pPr>
              <w:jc w:val="center"/>
              <w:rPr>
                <w:rFonts w:ascii="Arial" w:hAnsi="Arial"/>
                <w:color w:val="auto"/>
              </w:rPr>
            </w:pPr>
          </w:p>
        </w:tc>
        <w:tc>
          <w:tcPr>
            <w:tcW w:w="567" w:type="dxa"/>
            <w:hideMark/>
          </w:tcPr>
          <w:p w:rsidR="006E7E3B" w:rsidRPr="006E7E3B"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6E7E3B" w:rsidRPr="00E56336" w:rsidRDefault="00ED2C23" w:rsidP="006D4C2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E56336">
              <w:rPr>
                <w:rStyle w:val="Heading4Char"/>
                <w:rFonts w:ascii="Arial" w:eastAsiaTheme="minorHAnsi" w:hAnsi="Arial" w:cs="Arial"/>
                <w:b w:val="0"/>
                <w:color w:val="auto"/>
                <w:sz w:val="18"/>
                <w:szCs w:val="18"/>
                <w:lang w:val="en-GB"/>
              </w:rPr>
              <w:t>Koordinasi dan Penyusunan Laporan Keuanagn Bulanan/Triwulan/Semesteran</w:t>
            </w:r>
          </w:p>
        </w:tc>
        <w:tc>
          <w:tcPr>
            <w:tcW w:w="1619" w:type="dxa"/>
            <w:hideMark/>
          </w:tcPr>
          <w:p w:rsidR="006E7E3B" w:rsidRPr="00E56336" w:rsidRDefault="00CE4E2C"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p>
        </w:tc>
        <w:tc>
          <w:tcPr>
            <w:tcW w:w="1499" w:type="dxa"/>
            <w:hideMark/>
          </w:tcPr>
          <w:p w:rsidR="006E7E3B" w:rsidRPr="00E56336" w:rsidRDefault="00CE4E2C"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p>
        </w:tc>
        <w:tc>
          <w:tcPr>
            <w:tcW w:w="1276" w:type="dxa"/>
          </w:tcPr>
          <w:p w:rsidR="006E7E3B" w:rsidRPr="00E56336" w:rsidRDefault="00CE4E2C"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 xml:space="preserve">0 </w:t>
            </w:r>
            <w:r w:rsidR="006E7E3B" w:rsidRPr="00E56336">
              <w:rPr>
                <w:rFonts w:ascii="Arial" w:hAnsi="Arial"/>
                <w:color w:val="auto"/>
                <w:sz w:val="18"/>
                <w:szCs w:val="18"/>
              </w:rPr>
              <w:t>%</w:t>
            </w:r>
          </w:p>
        </w:tc>
      </w:tr>
    </w:tbl>
    <w:p w:rsidR="006E7E3B" w:rsidRDefault="006E7E3B" w:rsidP="00E56336">
      <w:pPr>
        <w:tabs>
          <w:tab w:val="left" w:pos="0"/>
          <w:tab w:val="left" w:pos="993"/>
        </w:tabs>
        <w:spacing w:line="360" w:lineRule="auto"/>
        <w:contextualSpacing/>
        <w:jc w:val="both"/>
        <w:rPr>
          <w:rFonts w:ascii="Arial" w:hAnsi="Arial"/>
          <w:sz w:val="24"/>
          <w:szCs w:val="24"/>
        </w:rPr>
      </w:pPr>
    </w:p>
    <w:p w:rsidR="00E56336" w:rsidRDefault="00E56336" w:rsidP="00E56336">
      <w:pPr>
        <w:tabs>
          <w:tab w:val="left" w:pos="0"/>
          <w:tab w:val="left" w:pos="993"/>
        </w:tabs>
        <w:spacing w:line="360" w:lineRule="auto"/>
        <w:contextualSpacing/>
        <w:jc w:val="both"/>
        <w:rPr>
          <w:rFonts w:ascii="Arial" w:hAnsi="Arial"/>
          <w:sz w:val="24"/>
          <w:szCs w:val="24"/>
        </w:rPr>
      </w:pPr>
    </w:p>
    <w:p w:rsidR="00E56336" w:rsidRDefault="00E56336" w:rsidP="00E56336">
      <w:pPr>
        <w:tabs>
          <w:tab w:val="left" w:pos="0"/>
          <w:tab w:val="left" w:pos="993"/>
        </w:tabs>
        <w:spacing w:line="360" w:lineRule="auto"/>
        <w:contextualSpacing/>
        <w:jc w:val="both"/>
        <w:rPr>
          <w:rFonts w:ascii="Arial" w:hAnsi="Arial"/>
          <w:sz w:val="24"/>
          <w:szCs w:val="24"/>
        </w:rPr>
      </w:pPr>
    </w:p>
    <w:p w:rsidR="00E56336" w:rsidRDefault="00E56336" w:rsidP="00E56336">
      <w:pPr>
        <w:tabs>
          <w:tab w:val="left" w:pos="0"/>
          <w:tab w:val="left" w:pos="993"/>
        </w:tabs>
        <w:spacing w:line="360" w:lineRule="auto"/>
        <w:contextualSpacing/>
        <w:jc w:val="both"/>
        <w:rPr>
          <w:rFonts w:ascii="Arial" w:hAnsi="Arial"/>
          <w:sz w:val="24"/>
          <w:szCs w:val="24"/>
        </w:rPr>
      </w:pPr>
    </w:p>
    <w:p w:rsidR="00E56336" w:rsidRDefault="00E56336" w:rsidP="00E56336">
      <w:pPr>
        <w:tabs>
          <w:tab w:val="left" w:pos="0"/>
          <w:tab w:val="left" w:pos="993"/>
        </w:tabs>
        <w:spacing w:line="360" w:lineRule="auto"/>
        <w:contextualSpacing/>
        <w:jc w:val="both"/>
        <w:rPr>
          <w:rFonts w:ascii="Arial" w:hAnsi="Arial"/>
          <w:sz w:val="24"/>
          <w:szCs w:val="24"/>
        </w:rPr>
      </w:pPr>
    </w:p>
    <w:p w:rsidR="00E56336" w:rsidRDefault="00E56336" w:rsidP="00E56336">
      <w:pPr>
        <w:tabs>
          <w:tab w:val="left" w:pos="0"/>
          <w:tab w:val="left" w:pos="993"/>
        </w:tabs>
        <w:spacing w:line="360" w:lineRule="auto"/>
        <w:contextualSpacing/>
        <w:jc w:val="both"/>
        <w:rPr>
          <w:rFonts w:ascii="Arial" w:hAnsi="Arial"/>
          <w:sz w:val="24"/>
          <w:szCs w:val="24"/>
        </w:rPr>
      </w:pPr>
    </w:p>
    <w:tbl>
      <w:tblPr>
        <w:tblStyle w:val="LightShading-Accent2"/>
        <w:tblW w:w="9367" w:type="dxa"/>
        <w:tblLayout w:type="fixed"/>
        <w:tblLook w:val="04A0" w:firstRow="1" w:lastRow="0" w:firstColumn="1" w:lastColumn="0" w:noHBand="0" w:noVBand="1"/>
      </w:tblPr>
      <w:tblGrid>
        <w:gridCol w:w="250"/>
        <w:gridCol w:w="284"/>
        <w:gridCol w:w="484"/>
        <w:gridCol w:w="3955"/>
        <w:gridCol w:w="1619"/>
        <w:gridCol w:w="1499"/>
        <w:gridCol w:w="1276"/>
      </w:tblGrid>
      <w:tr w:rsidR="00E56336" w:rsidRPr="00AA0BEA"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E56336" w:rsidRPr="001F24E4" w:rsidRDefault="006D4C24" w:rsidP="006D4C24">
            <w:pPr>
              <w:jc w:val="center"/>
              <w:rPr>
                <w:rFonts w:ascii="Arial" w:hAnsi="Arial"/>
                <w:i/>
                <w:color w:val="auto"/>
              </w:rPr>
            </w:pPr>
            <w:r>
              <w:rPr>
                <w:rFonts w:ascii="Arial" w:hAnsi="Arial"/>
                <w:i/>
                <w:color w:val="auto"/>
              </w:rPr>
              <w:t>1.3</w:t>
            </w:r>
          </w:p>
        </w:tc>
        <w:tc>
          <w:tcPr>
            <w:tcW w:w="4439" w:type="dxa"/>
            <w:gridSpan w:val="2"/>
            <w:hideMark/>
          </w:tcPr>
          <w:p w:rsidR="00E56336" w:rsidRPr="006E7E3B" w:rsidRDefault="00E56336"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Style w:val="Heading4Char"/>
                <w:rFonts w:ascii="Arial" w:eastAsiaTheme="minorHAnsi" w:hAnsi="Arial" w:cs="Arial"/>
                <w:i/>
                <w:color w:val="auto"/>
                <w:sz w:val="20"/>
                <w:szCs w:val="20"/>
              </w:rPr>
              <w:t xml:space="preserve">Administrasi Umum Perangkat Daerah </w:t>
            </w:r>
          </w:p>
        </w:tc>
        <w:tc>
          <w:tcPr>
            <w:tcW w:w="1619" w:type="dxa"/>
            <w:hideMark/>
          </w:tcPr>
          <w:p w:rsidR="00E56336" w:rsidRPr="002F4DB7" w:rsidRDefault="0093526C"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Times New Roman" w:hAnsi="Times New Roman" w:cs="Times New Roman"/>
                <w:color w:val="auto"/>
                <w:sz w:val="18"/>
                <w:szCs w:val="18"/>
                <w:lang w:val="en-GB"/>
              </w:rPr>
              <w:t>1.75.482.300</w:t>
            </w:r>
            <w:r w:rsidR="00E56336" w:rsidRPr="002F4DB7">
              <w:rPr>
                <w:rFonts w:ascii="Times New Roman" w:hAnsi="Times New Roman" w:cs="Times New Roman"/>
                <w:color w:val="auto"/>
                <w:sz w:val="18"/>
                <w:szCs w:val="18"/>
                <w:lang w:val="en-GB"/>
              </w:rPr>
              <w:t>,-</w:t>
            </w:r>
          </w:p>
        </w:tc>
        <w:tc>
          <w:tcPr>
            <w:tcW w:w="1499" w:type="dxa"/>
            <w:hideMark/>
          </w:tcPr>
          <w:p w:rsidR="00E56336" w:rsidRPr="002F4DB7" w:rsidRDefault="00E56336" w:rsidP="0093526C">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2F4DB7">
              <w:rPr>
                <w:rFonts w:ascii="Times New Roman" w:hAnsi="Times New Roman" w:cs="Times New Roman"/>
                <w:color w:val="auto"/>
                <w:sz w:val="18"/>
                <w:szCs w:val="18"/>
                <w:lang w:val="en-GB"/>
              </w:rPr>
              <w:t xml:space="preserve">      </w:t>
            </w:r>
            <w:r w:rsidR="0093526C">
              <w:rPr>
                <w:rFonts w:ascii="Times New Roman" w:hAnsi="Times New Roman" w:cs="Times New Roman"/>
                <w:color w:val="auto"/>
                <w:sz w:val="18"/>
                <w:szCs w:val="18"/>
                <w:lang w:val="en-GB"/>
              </w:rPr>
              <w:t>175.335.698</w:t>
            </w:r>
            <w:r w:rsidRPr="002F4DB7">
              <w:rPr>
                <w:rFonts w:ascii="Times New Roman" w:hAnsi="Times New Roman" w:cs="Times New Roman"/>
                <w:color w:val="auto"/>
                <w:sz w:val="18"/>
                <w:szCs w:val="18"/>
                <w:lang w:val="en-GB"/>
              </w:rPr>
              <w:t>,-</w:t>
            </w:r>
          </w:p>
        </w:tc>
        <w:tc>
          <w:tcPr>
            <w:tcW w:w="1276" w:type="dxa"/>
            <w:hideMark/>
          </w:tcPr>
          <w:p w:rsidR="00E56336" w:rsidRPr="002F4DB7" w:rsidRDefault="00E56336"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2F4DB7">
              <w:rPr>
                <w:rFonts w:ascii="Arial" w:hAnsi="Arial"/>
                <w:bCs w:val="0"/>
                <w:i/>
                <w:color w:val="auto"/>
              </w:rPr>
              <w:t xml:space="preserve"> </w:t>
            </w:r>
            <w:r w:rsidR="003B3661">
              <w:rPr>
                <w:rFonts w:ascii="Arial" w:hAnsi="Arial"/>
                <w:bCs w:val="0"/>
                <w:i/>
                <w:color w:val="auto"/>
              </w:rPr>
              <w:t xml:space="preserve">        95</w:t>
            </w:r>
            <w:r w:rsidRPr="002F4DB7">
              <w:rPr>
                <w:rFonts w:ascii="Arial" w:hAnsi="Arial"/>
                <w:bCs w:val="0"/>
                <w:i/>
                <w:color w:val="auto"/>
              </w:rPr>
              <w:t>%</w:t>
            </w:r>
          </w:p>
        </w:tc>
      </w:tr>
      <w:tr w:rsidR="00E56336" w:rsidRPr="002F4DB7"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E56336" w:rsidRPr="00FE1F4D" w:rsidRDefault="00E56336" w:rsidP="006D4C24">
            <w:pPr>
              <w:jc w:val="center"/>
              <w:rPr>
                <w:rFonts w:ascii="Arial" w:hAnsi="Arial"/>
                <w:color w:val="auto"/>
              </w:rPr>
            </w:pPr>
          </w:p>
        </w:tc>
        <w:tc>
          <w:tcPr>
            <w:tcW w:w="484" w:type="dxa"/>
            <w:hideMark/>
          </w:tcPr>
          <w:p w:rsidR="00E56336" w:rsidRPr="006E7E3B" w:rsidRDefault="008D48E2" w:rsidP="008D48E2">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E56336" w:rsidRPr="002F4DB7" w:rsidRDefault="00E56336" w:rsidP="006D4C2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Penyediaan Komponen Instansi Listrik/Penerangan Bangunan Kantor</w:t>
            </w:r>
          </w:p>
        </w:tc>
        <w:tc>
          <w:tcPr>
            <w:tcW w:w="1619" w:type="dxa"/>
            <w:hideMark/>
          </w:tcPr>
          <w:p w:rsidR="00E56336" w:rsidRPr="002F4DB7" w:rsidRDefault="00F53192" w:rsidP="00E56336">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1.936.000</w:t>
            </w:r>
            <w:r w:rsidR="00E56336" w:rsidRPr="002F4DB7">
              <w:rPr>
                <w:rFonts w:ascii="Arial" w:hAnsi="Arial"/>
                <w:color w:val="auto"/>
                <w:sz w:val="18"/>
                <w:szCs w:val="18"/>
                <w:lang w:val="en-GB"/>
              </w:rPr>
              <w:t>,-</w:t>
            </w:r>
          </w:p>
        </w:tc>
        <w:tc>
          <w:tcPr>
            <w:tcW w:w="1499" w:type="dxa"/>
            <w:hideMark/>
          </w:tcPr>
          <w:p w:rsidR="00E56336" w:rsidRPr="002F4DB7" w:rsidRDefault="00E56336" w:rsidP="0093526C">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Fonts w:ascii="Arial" w:hAnsi="Arial"/>
                <w:color w:val="auto"/>
                <w:sz w:val="18"/>
                <w:szCs w:val="18"/>
                <w:lang w:val="en-GB"/>
              </w:rPr>
              <w:t xml:space="preserve">   </w:t>
            </w:r>
            <w:r w:rsidR="0093526C">
              <w:rPr>
                <w:rFonts w:ascii="Arial" w:hAnsi="Arial"/>
                <w:color w:val="auto"/>
                <w:sz w:val="18"/>
                <w:szCs w:val="18"/>
                <w:lang w:val="en-GB"/>
              </w:rPr>
              <w:t>1.936.000</w:t>
            </w:r>
            <w:r w:rsidRPr="002F4DB7">
              <w:rPr>
                <w:rFonts w:ascii="Arial" w:hAnsi="Arial"/>
                <w:color w:val="auto"/>
                <w:sz w:val="18"/>
                <w:szCs w:val="18"/>
                <w:lang w:val="en-GB"/>
              </w:rPr>
              <w:t>,-</w:t>
            </w:r>
          </w:p>
        </w:tc>
        <w:tc>
          <w:tcPr>
            <w:tcW w:w="1276" w:type="dxa"/>
            <w:hideMark/>
          </w:tcPr>
          <w:p w:rsidR="00E56336" w:rsidRPr="002F4DB7" w:rsidRDefault="00E56336"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Fonts w:ascii="Arial" w:hAnsi="Arial"/>
                <w:color w:val="auto"/>
                <w:sz w:val="18"/>
                <w:szCs w:val="18"/>
              </w:rPr>
              <w:t>100%</w:t>
            </w:r>
          </w:p>
        </w:tc>
      </w:tr>
      <w:tr w:rsidR="00E56336" w:rsidRPr="002F4DB7" w:rsidTr="006D4C24">
        <w:trPr>
          <w:trHeight w:val="6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E56336" w:rsidRPr="00FE1F4D" w:rsidRDefault="00E56336" w:rsidP="006D4C24">
            <w:pPr>
              <w:jc w:val="center"/>
              <w:rPr>
                <w:rFonts w:ascii="Arial" w:hAnsi="Arial"/>
                <w:color w:val="auto"/>
              </w:rPr>
            </w:pPr>
          </w:p>
        </w:tc>
        <w:tc>
          <w:tcPr>
            <w:tcW w:w="484" w:type="dxa"/>
            <w:hideMark/>
          </w:tcPr>
          <w:p w:rsidR="00E56336" w:rsidRPr="006E7E3B" w:rsidRDefault="008D48E2" w:rsidP="008D48E2">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E56336" w:rsidRPr="002F4DB7" w:rsidRDefault="00E56336" w:rsidP="006D4C2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Penyediaan Peralatan dan Perlengkapan Kantor</w:t>
            </w:r>
          </w:p>
        </w:tc>
        <w:tc>
          <w:tcPr>
            <w:tcW w:w="1619" w:type="dxa"/>
            <w:hideMark/>
          </w:tcPr>
          <w:p w:rsidR="00E56336" w:rsidRPr="002F4DB7" w:rsidRDefault="00F53192"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27.980.000</w:t>
            </w:r>
            <w:r w:rsidR="00E56336" w:rsidRPr="002F4DB7">
              <w:rPr>
                <w:rFonts w:ascii="Arial" w:hAnsi="Arial"/>
                <w:color w:val="auto"/>
                <w:sz w:val="18"/>
                <w:szCs w:val="18"/>
                <w:lang w:val="en-GB"/>
              </w:rPr>
              <w:t>,-</w:t>
            </w:r>
          </w:p>
        </w:tc>
        <w:tc>
          <w:tcPr>
            <w:tcW w:w="1499" w:type="dxa"/>
            <w:hideMark/>
          </w:tcPr>
          <w:p w:rsidR="00E56336" w:rsidRPr="002F4DB7" w:rsidRDefault="00F53192" w:rsidP="00F53192">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26.654.000</w:t>
            </w:r>
            <w:r w:rsidR="00E56336" w:rsidRPr="002F4DB7">
              <w:rPr>
                <w:rFonts w:ascii="Arial" w:hAnsi="Arial"/>
                <w:color w:val="auto"/>
                <w:sz w:val="18"/>
                <w:szCs w:val="18"/>
              </w:rPr>
              <w:t>,-</w:t>
            </w:r>
          </w:p>
        </w:tc>
        <w:tc>
          <w:tcPr>
            <w:tcW w:w="1276" w:type="dxa"/>
          </w:tcPr>
          <w:p w:rsidR="00E56336" w:rsidRPr="002F4DB7" w:rsidRDefault="00E56336"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2F4DB7">
              <w:rPr>
                <w:rFonts w:ascii="Arial" w:hAnsi="Arial"/>
                <w:color w:val="auto"/>
                <w:sz w:val="18"/>
                <w:szCs w:val="18"/>
              </w:rPr>
              <w:t>9</w:t>
            </w:r>
            <w:r w:rsidR="00682EF7">
              <w:rPr>
                <w:rFonts w:ascii="Arial" w:hAnsi="Arial"/>
                <w:color w:val="auto"/>
                <w:sz w:val="18"/>
                <w:szCs w:val="18"/>
              </w:rPr>
              <w:t>2,83</w:t>
            </w:r>
            <w:r w:rsidRPr="002F4DB7">
              <w:rPr>
                <w:rFonts w:ascii="Arial" w:hAnsi="Arial"/>
                <w:color w:val="auto"/>
                <w:sz w:val="18"/>
                <w:szCs w:val="18"/>
              </w:rPr>
              <w:t>%%</w:t>
            </w:r>
          </w:p>
        </w:tc>
      </w:tr>
      <w:tr w:rsidR="00E56336" w:rsidRPr="002F4DB7"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E56336" w:rsidRPr="00FE1F4D" w:rsidRDefault="00E56336" w:rsidP="006D4C24">
            <w:pPr>
              <w:jc w:val="center"/>
              <w:rPr>
                <w:rFonts w:ascii="Arial" w:hAnsi="Arial"/>
                <w:color w:val="auto"/>
              </w:rPr>
            </w:pPr>
          </w:p>
        </w:tc>
        <w:tc>
          <w:tcPr>
            <w:tcW w:w="484" w:type="dxa"/>
            <w:hideMark/>
          </w:tcPr>
          <w:p w:rsidR="00E56336" w:rsidRPr="006E7E3B" w:rsidRDefault="008D48E2" w:rsidP="008D48E2">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E56336" w:rsidRPr="002F4DB7" w:rsidRDefault="00E56336" w:rsidP="006D4C2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Penyediaan Bahan Logistik Kantor</w:t>
            </w:r>
          </w:p>
        </w:tc>
        <w:tc>
          <w:tcPr>
            <w:tcW w:w="1619" w:type="dxa"/>
            <w:hideMark/>
          </w:tcPr>
          <w:p w:rsidR="00E56336" w:rsidRPr="002F4DB7" w:rsidRDefault="00F53192"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21.844.300</w:t>
            </w:r>
            <w:r w:rsidR="00E56336" w:rsidRPr="002F4DB7">
              <w:rPr>
                <w:rFonts w:ascii="Arial" w:hAnsi="Arial"/>
                <w:color w:val="auto"/>
                <w:sz w:val="18"/>
                <w:szCs w:val="18"/>
                <w:lang w:val="en-GB"/>
              </w:rPr>
              <w:t>,-</w:t>
            </w:r>
          </w:p>
        </w:tc>
        <w:tc>
          <w:tcPr>
            <w:tcW w:w="1499" w:type="dxa"/>
            <w:hideMark/>
          </w:tcPr>
          <w:p w:rsidR="00E56336" w:rsidRPr="002F4DB7" w:rsidRDefault="00F53192"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21.844.300</w:t>
            </w:r>
            <w:r w:rsidR="00E56336" w:rsidRPr="002F4DB7">
              <w:rPr>
                <w:rFonts w:ascii="Arial" w:hAnsi="Arial"/>
                <w:color w:val="auto"/>
                <w:sz w:val="18"/>
                <w:szCs w:val="18"/>
                <w:lang w:val="en-GB"/>
              </w:rPr>
              <w:t>,-</w:t>
            </w:r>
          </w:p>
        </w:tc>
        <w:tc>
          <w:tcPr>
            <w:tcW w:w="1276" w:type="dxa"/>
          </w:tcPr>
          <w:p w:rsidR="00E56336" w:rsidRPr="002F4DB7" w:rsidRDefault="00E56336"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Fonts w:ascii="Arial" w:hAnsi="Arial"/>
                <w:color w:val="auto"/>
                <w:sz w:val="18"/>
                <w:szCs w:val="18"/>
              </w:rPr>
              <w:t>100%</w:t>
            </w:r>
          </w:p>
        </w:tc>
      </w:tr>
      <w:tr w:rsidR="00E56336" w:rsidRPr="002F4DB7" w:rsidTr="006D4C24">
        <w:trPr>
          <w:trHeight w:val="300"/>
        </w:trPr>
        <w:tc>
          <w:tcPr>
            <w:cnfStyle w:val="001000000000" w:firstRow="0" w:lastRow="0" w:firstColumn="1" w:lastColumn="0" w:oddVBand="0" w:evenVBand="0" w:oddHBand="0" w:evenHBand="0" w:firstRowFirstColumn="0" w:firstRowLastColumn="0" w:lastRowFirstColumn="0" w:lastRowLastColumn="0"/>
            <w:tcW w:w="250" w:type="dxa"/>
            <w:hideMark/>
          </w:tcPr>
          <w:p w:rsidR="00E56336" w:rsidRPr="00FE1F4D" w:rsidRDefault="00E56336" w:rsidP="006D4C24">
            <w:pPr>
              <w:jc w:val="center"/>
              <w:rPr>
                <w:rFonts w:ascii="Arial" w:hAnsi="Arial"/>
                <w:color w:val="auto"/>
              </w:rPr>
            </w:pPr>
          </w:p>
        </w:tc>
        <w:tc>
          <w:tcPr>
            <w:tcW w:w="768" w:type="dxa"/>
            <w:gridSpan w:val="2"/>
            <w:hideMark/>
          </w:tcPr>
          <w:p w:rsidR="00E56336" w:rsidRPr="006E7E3B" w:rsidRDefault="008D48E2" w:rsidP="008D48E2">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 xml:space="preserve">  -</w:t>
            </w:r>
          </w:p>
        </w:tc>
        <w:tc>
          <w:tcPr>
            <w:tcW w:w="3955" w:type="dxa"/>
            <w:hideMark/>
          </w:tcPr>
          <w:p w:rsidR="00E56336" w:rsidRPr="002F4DB7" w:rsidRDefault="00E56336" w:rsidP="006D4C2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Penyediaan Barang Cetakan dan Penggandaan</w:t>
            </w:r>
          </w:p>
        </w:tc>
        <w:tc>
          <w:tcPr>
            <w:tcW w:w="1619" w:type="dxa"/>
            <w:hideMark/>
          </w:tcPr>
          <w:p w:rsidR="00E56336" w:rsidRPr="002F4DB7" w:rsidRDefault="00F53192"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2.572.000</w:t>
            </w:r>
            <w:r w:rsidR="00E56336" w:rsidRPr="002F4DB7">
              <w:rPr>
                <w:rFonts w:ascii="Arial" w:hAnsi="Arial"/>
                <w:color w:val="auto"/>
                <w:sz w:val="18"/>
                <w:szCs w:val="18"/>
                <w:lang w:val="en-GB"/>
              </w:rPr>
              <w:t>,-</w:t>
            </w:r>
          </w:p>
        </w:tc>
        <w:tc>
          <w:tcPr>
            <w:tcW w:w="1499" w:type="dxa"/>
            <w:hideMark/>
          </w:tcPr>
          <w:p w:rsidR="00E56336" w:rsidRPr="002F4DB7" w:rsidRDefault="00F53192" w:rsidP="00F53192">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2.380.389</w:t>
            </w:r>
            <w:r w:rsidR="002F4DB7" w:rsidRPr="002F4DB7">
              <w:rPr>
                <w:rFonts w:ascii="Arial" w:hAnsi="Arial"/>
                <w:color w:val="auto"/>
                <w:sz w:val="18"/>
                <w:szCs w:val="18"/>
                <w:lang w:val="en-GB"/>
              </w:rPr>
              <w:t>,-</w:t>
            </w:r>
          </w:p>
        </w:tc>
        <w:tc>
          <w:tcPr>
            <w:tcW w:w="1276" w:type="dxa"/>
          </w:tcPr>
          <w:p w:rsidR="00E56336" w:rsidRPr="002F4DB7" w:rsidRDefault="00682EF7"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92,55</w:t>
            </w:r>
            <w:r w:rsidR="00E56336" w:rsidRPr="002F4DB7">
              <w:rPr>
                <w:rFonts w:ascii="Arial" w:hAnsi="Arial"/>
                <w:color w:val="auto"/>
                <w:sz w:val="18"/>
                <w:szCs w:val="18"/>
              </w:rPr>
              <w:t>%</w:t>
            </w:r>
          </w:p>
        </w:tc>
      </w:tr>
      <w:tr w:rsidR="00E56336" w:rsidRPr="002F4DB7" w:rsidTr="006D4C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E56336" w:rsidRPr="00927D12" w:rsidRDefault="00E56336" w:rsidP="006D4C24">
            <w:pPr>
              <w:jc w:val="center"/>
              <w:rPr>
                <w:rFonts w:ascii="Arial" w:hAnsi="Arial"/>
              </w:rPr>
            </w:pPr>
          </w:p>
        </w:tc>
        <w:tc>
          <w:tcPr>
            <w:tcW w:w="484" w:type="dxa"/>
            <w:hideMark/>
          </w:tcPr>
          <w:p w:rsidR="00E56336" w:rsidRPr="006E7E3B" w:rsidRDefault="008D48E2" w:rsidP="008D48E2">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E56336" w:rsidRPr="002F4DB7" w:rsidRDefault="002F4DB7" w:rsidP="006D4C2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Fasilitas Kunjungan Tamu</w:t>
            </w:r>
          </w:p>
        </w:tc>
        <w:tc>
          <w:tcPr>
            <w:tcW w:w="1619" w:type="dxa"/>
            <w:hideMark/>
          </w:tcPr>
          <w:p w:rsidR="00E56336" w:rsidRPr="002F4DB7" w:rsidRDefault="00682EF7"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46.050.000</w:t>
            </w:r>
            <w:r w:rsidR="002F4DB7" w:rsidRPr="002F4DB7">
              <w:rPr>
                <w:rFonts w:ascii="Arial" w:hAnsi="Arial"/>
                <w:color w:val="auto"/>
                <w:sz w:val="18"/>
                <w:szCs w:val="18"/>
                <w:lang w:val="en-GB"/>
              </w:rPr>
              <w:t>,-</w:t>
            </w:r>
          </w:p>
          <w:p w:rsidR="00E56336" w:rsidRPr="002F4DB7" w:rsidRDefault="00E56336"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499" w:type="dxa"/>
            <w:hideMark/>
          </w:tcPr>
          <w:p w:rsidR="00E56336" w:rsidRPr="002F4DB7" w:rsidRDefault="00682EF7"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46.050.000</w:t>
            </w:r>
          </w:p>
        </w:tc>
        <w:tc>
          <w:tcPr>
            <w:tcW w:w="1276" w:type="dxa"/>
          </w:tcPr>
          <w:p w:rsidR="002F4DB7" w:rsidRPr="002F4DB7" w:rsidRDefault="00682EF7" w:rsidP="002F4DB7">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002F4DB7" w:rsidRPr="002F4DB7">
              <w:rPr>
                <w:rFonts w:ascii="Arial" w:hAnsi="Arial"/>
                <w:color w:val="auto"/>
                <w:sz w:val="18"/>
                <w:szCs w:val="18"/>
              </w:rPr>
              <w:t>%</w:t>
            </w:r>
          </w:p>
        </w:tc>
      </w:tr>
      <w:tr w:rsidR="002F4DB7" w:rsidRPr="002F4DB7" w:rsidTr="006D4C24">
        <w:trPr>
          <w:trHeight w:val="300"/>
        </w:trPr>
        <w:tc>
          <w:tcPr>
            <w:cnfStyle w:val="001000000000" w:firstRow="0" w:lastRow="0" w:firstColumn="1" w:lastColumn="0" w:oddVBand="0" w:evenVBand="0" w:oddHBand="0" w:evenHBand="0" w:firstRowFirstColumn="0" w:firstRowLastColumn="0" w:lastRowFirstColumn="0" w:lastRowLastColumn="0"/>
            <w:tcW w:w="250" w:type="dxa"/>
            <w:hideMark/>
          </w:tcPr>
          <w:p w:rsidR="002F4DB7" w:rsidRPr="00FE1F4D" w:rsidRDefault="002F4DB7" w:rsidP="006D4C24">
            <w:pPr>
              <w:jc w:val="center"/>
              <w:rPr>
                <w:rFonts w:ascii="Arial" w:hAnsi="Arial"/>
                <w:color w:val="auto"/>
              </w:rPr>
            </w:pPr>
          </w:p>
        </w:tc>
        <w:tc>
          <w:tcPr>
            <w:tcW w:w="768" w:type="dxa"/>
            <w:gridSpan w:val="2"/>
            <w:hideMark/>
          </w:tcPr>
          <w:p w:rsidR="002F4DB7" w:rsidRPr="006E7E3B" w:rsidRDefault="008D48E2" w:rsidP="006D4C2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 xml:space="preserve"> -</w:t>
            </w:r>
          </w:p>
        </w:tc>
        <w:tc>
          <w:tcPr>
            <w:tcW w:w="3955" w:type="dxa"/>
            <w:hideMark/>
          </w:tcPr>
          <w:p w:rsidR="002F4DB7" w:rsidRPr="002F4DB7" w:rsidRDefault="002F4DB7" w:rsidP="006D4C2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2F4DB7">
              <w:rPr>
                <w:rStyle w:val="Heading4Char"/>
                <w:rFonts w:ascii="Arial" w:eastAsiaTheme="minorHAnsi" w:hAnsi="Arial" w:cs="Arial"/>
                <w:b w:val="0"/>
                <w:color w:val="auto"/>
                <w:sz w:val="18"/>
                <w:szCs w:val="18"/>
                <w:lang w:val="en-GB"/>
              </w:rPr>
              <w:t>Penyelenggaraan Rapat Koordinasi dan Konsultasi SKPD</w:t>
            </w:r>
          </w:p>
        </w:tc>
        <w:tc>
          <w:tcPr>
            <w:tcW w:w="1619" w:type="dxa"/>
            <w:hideMark/>
          </w:tcPr>
          <w:p w:rsidR="002F4DB7" w:rsidRPr="002F4DB7" w:rsidRDefault="00F53192"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103.125.000</w:t>
            </w:r>
            <w:r w:rsidR="002F4DB7" w:rsidRPr="002F4DB7">
              <w:rPr>
                <w:rFonts w:ascii="Arial" w:hAnsi="Arial"/>
                <w:color w:val="auto"/>
                <w:sz w:val="18"/>
                <w:szCs w:val="18"/>
                <w:lang w:val="en-GB"/>
              </w:rPr>
              <w:t>-</w:t>
            </w:r>
          </w:p>
        </w:tc>
        <w:tc>
          <w:tcPr>
            <w:tcW w:w="1499" w:type="dxa"/>
            <w:hideMark/>
          </w:tcPr>
          <w:p w:rsidR="002F4DB7" w:rsidRPr="002F4DB7" w:rsidRDefault="00F53192"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103.125.000</w:t>
            </w:r>
            <w:r w:rsidR="002F4DB7" w:rsidRPr="002F4DB7">
              <w:rPr>
                <w:rFonts w:ascii="Arial" w:hAnsi="Arial"/>
                <w:color w:val="auto"/>
                <w:sz w:val="18"/>
                <w:szCs w:val="18"/>
                <w:lang w:val="en-GB"/>
              </w:rPr>
              <w:t>-</w:t>
            </w:r>
          </w:p>
        </w:tc>
        <w:tc>
          <w:tcPr>
            <w:tcW w:w="1276" w:type="dxa"/>
          </w:tcPr>
          <w:p w:rsidR="002F4DB7" w:rsidRPr="002F4DB7" w:rsidRDefault="002F4DB7" w:rsidP="002F4DB7">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 xml:space="preserve">          </w:t>
            </w:r>
            <w:r w:rsidRPr="002F4DB7">
              <w:rPr>
                <w:rFonts w:ascii="Arial" w:hAnsi="Arial"/>
                <w:color w:val="auto"/>
                <w:sz w:val="18"/>
                <w:szCs w:val="18"/>
              </w:rPr>
              <w:t>100</w:t>
            </w:r>
            <w:r>
              <w:rPr>
                <w:rFonts w:ascii="Arial" w:hAnsi="Arial"/>
                <w:color w:val="auto"/>
                <w:sz w:val="18"/>
                <w:szCs w:val="18"/>
              </w:rPr>
              <w:t>%</w:t>
            </w:r>
          </w:p>
          <w:p w:rsidR="002F4DB7" w:rsidRPr="002F4DB7" w:rsidRDefault="002F4DB7"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p>
        </w:tc>
      </w:tr>
    </w:tbl>
    <w:p w:rsidR="00E56336" w:rsidRDefault="00E56336" w:rsidP="00E56336">
      <w:pPr>
        <w:tabs>
          <w:tab w:val="left" w:pos="0"/>
          <w:tab w:val="left" w:pos="993"/>
        </w:tabs>
        <w:spacing w:line="360" w:lineRule="auto"/>
        <w:contextualSpacing/>
        <w:jc w:val="both"/>
        <w:rPr>
          <w:rFonts w:ascii="Arial" w:hAnsi="Arial"/>
          <w:sz w:val="24"/>
          <w:szCs w:val="24"/>
        </w:rPr>
      </w:pPr>
    </w:p>
    <w:tbl>
      <w:tblPr>
        <w:tblStyle w:val="LightShading-Accent2"/>
        <w:tblW w:w="9450" w:type="dxa"/>
        <w:tblLayout w:type="fixed"/>
        <w:tblLook w:val="04A0" w:firstRow="1" w:lastRow="0" w:firstColumn="1" w:lastColumn="0" w:noHBand="0" w:noVBand="1"/>
      </w:tblPr>
      <w:tblGrid>
        <w:gridCol w:w="534"/>
        <w:gridCol w:w="567"/>
        <w:gridCol w:w="3955"/>
        <w:gridCol w:w="1619"/>
        <w:gridCol w:w="1499"/>
        <w:gridCol w:w="1276"/>
      </w:tblGrid>
      <w:tr w:rsidR="002F4DB7" w:rsidRPr="00AA0BEA"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hideMark/>
          </w:tcPr>
          <w:p w:rsidR="002F4DB7" w:rsidRPr="001F24E4" w:rsidRDefault="006D4C24" w:rsidP="006D4C24">
            <w:pPr>
              <w:jc w:val="center"/>
              <w:rPr>
                <w:rFonts w:ascii="Arial" w:hAnsi="Arial"/>
                <w:i/>
                <w:color w:val="auto"/>
              </w:rPr>
            </w:pPr>
            <w:r>
              <w:rPr>
                <w:rFonts w:ascii="Arial" w:hAnsi="Arial"/>
                <w:i/>
                <w:color w:val="auto"/>
              </w:rPr>
              <w:t>1.</w:t>
            </w:r>
            <w:r w:rsidR="002F4DB7">
              <w:rPr>
                <w:rFonts w:ascii="Arial" w:hAnsi="Arial"/>
                <w:i/>
                <w:color w:val="auto"/>
              </w:rPr>
              <w:t>4</w:t>
            </w:r>
          </w:p>
        </w:tc>
        <w:tc>
          <w:tcPr>
            <w:tcW w:w="4522" w:type="dxa"/>
            <w:gridSpan w:val="2"/>
            <w:hideMark/>
          </w:tcPr>
          <w:p w:rsidR="002F4DB7" w:rsidRPr="002F4DB7" w:rsidRDefault="002F4DB7"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2F4DB7">
              <w:rPr>
                <w:rStyle w:val="Heading4Char"/>
                <w:rFonts w:ascii="Arial" w:eastAsiaTheme="minorHAnsi" w:hAnsi="Arial" w:cs="Arial"/>
                <w:color w:val="auto"/>
                <w:sz w:val="20"/>
                <w:szCs w:val="20"/>
                <w:lang w:val="en-GB"/>
              </w:rPr>
              <w:t>Pengadaan Barang Milik Daerah Penunjang Urusan Pemerintahan Daerah</w:t>
            </w:r>
          </w:p>
        </w:tc>
        <w:tc>
          <w:tcPr>
            <w:tcW w:w="1619" w:type="dxa"/>
            <w:hideMark/>
          </w:tcPr>
          <w:p w:rsidR="002F4DB7" w:rsidRPr="002F4DB7" w:rsidRDefault="00682EF7" w:rsidP="002F4DB7">
            <w:pPr>
              <w:tabs>
                <w:tab w:val="center" w:pos="701"/>
              </w:tabs>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color w:val="auto"/>
                <w:lang w:val="en-GB"/>
              </w:rPr>
              <w:t>7.980.000</w:t>
            </w:r>
          </w:p>
        </w:tc>
        <w:tc>
          <w:tcPr>
            <w:tcW w:w="1499" w:type="dxa"/>
            <w:hideMark/>
          </w:tcPr>
          <w:p w:rsidR="002F4DB7" w:rsidRPr="002F4DB7" w:rsidRDefault="00682EF7"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color w:val="auto"/>
                <w:lang w:val="en-GB"/>
              </w:rPr>
              <w:t>7.980.000</w:t>
            </w:r>
          </w:p>
        </w:tc>
        <w:tc>
          <w:tcPr>
            <w:tcW w:w="1276" w:type="dxa"/>
            <w:hideMark/>
          </w:tcPr>
          <w:p w:rsidR="002F4DB7" w:rsidRPr="002F4DB7" w:rsidRDefault="002F4DB7"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2F4DB7">
              <w:rPr>
                <w:rFonts w:ascii="Arial" w:hAnsi="Arial"/>
                <w:bCs w:val="0"/>
                <w:i/>
                <w:color w:val="auto"/>
              </w:rPr>
              <w:t xml:space="preserve">         100%</w:t>
            </w:r>
          </w:p>
        </w:tc>
      </w:tr>
      <w:tr w:rsidR="002F4DB7" w:rsidRPr="00E56336"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hideMark/>
          </w:tcPr>
          <w:p w:rsidR="002F4DB7" w:rsidRPr="00FE1F4D" w:rsidRDefault="002F4DB7" w:rsidP="006D4C24">
            <w:pPr>
              <w:jc w:val="center"/>
              <w:rPr>
                <w:rFonts w:ascii="Arial" w:hAnsi="Arial"/>
                <w:color w:val="auto"/>
              </w:rPr>
            </w:pPr>
          </w:p>
        </w:tc>
        <w:tc>
          <w:tcPr>
            <w:tcW w:w="567" w:type="dxa"/>
            <w:hideMark/>
          </w:tcPr>
          <w:p w:rsidR="002F4DB7" w:rsidRPr="006E7E3B"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2F4DB7" w:rsidRPr="00A532F2" w:rsidRDefault="002F4DB7" w:rsidP="006D4C2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A532F2">
              <w:rPr>
                <w:rStyle w:val="Heading4Char"/>
                <w:rFonts w:ascii="Arial" w:eastAsiaTheme="minorHAnsi" w:hAnsi="Arial" w:cs="Arial"/>
                <w:b w:val="0"/>
                <w:color w:val="auto"/>
                <w:sz w:val="18"/>
                <w:szCs w:val="18"/>
                <w:lang w:val="en-GB"/>
              </w:rPr>
              <w:t>Pengadaan Sarana dan Prasarana Gedung Kantor atau Bangunan Lainnya</w:t>
            </w:r>
          </w:p>
        </w:tc>
        <w:tc>
          <w:tcPr>
            <w:tcW w:w="1619" w:type="dxa"/>
            <w:hideMark/>
          </w:tcPr>
          <w:p w:rsidR="002F4DB7" w:rsidRPr="002F4DB7" w:rsidRDefault="00682EF7"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7.980.000</w:t>
            </w:r>
            <w:r w:rsidR="002F4DB7" w:rsidRPr="002F4DB7">
              <w:rPr>
                <w:rFonts w:ascii="Arial" w:hAnsi="Arial"/>
                <w:color w:val="auto"/>
                <w:sz w:val="18"/>
                <w:szCs w:val="18"/>
                <w:lang w:val="en-GB"/>
              </w:rPr>
              <w:t>,-</w:t>
            </w:r>
          </w:p>
        </w:tc>
        <w:tc>
          <w:tcPr>
            <w:tcW w:w="1499" w:type="dxa"/>
            <w:hideMark/>
          </w:tcPr>
          <w:p w:rsidR="002F4DB7" w:rsidRPr="002F4DB7" w:rsidRDefault="00682EF7" w:rsidP="002F4DB7">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7.980.000</w:t>
            </w:r>
            <w:r w:rsidR="002F4DB7" w:rsidRPr="002F4DB7">
              <w:rPr>
                <w:rFonts w:ascii="Arial" w:hAnsi="Arial"/>
                <w:color w:val="auto"/>
                <w:sz w:val="18"/>
                <w:szCs w:val="18"/>
                <w:lang w:val="en-GB"/>
              </w:rPr>
              <w:t>,-</w:t>
            </w:r>
          </w:p>
        </w:tc>
        <w:tc>
          <w:tcPr>
            <w:tcW w:w="1276" w:type="dxa"/>
            <w:hideMark/>
          </w:tcPr>
          <w:p w:rsidR="002F4DB7" w:rsidRPr="00E56336" w:rsidRDefault="002F4DB7"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Pr="00E56336">
              <w:rPr>
                <w:rFonts w:ascii="Arial" w:hAnsi="Arial"/>
                <w:color w:val="auto"/>
                <w:sz w:val="18"/>
                <w:szCs w:val="18"/>
              </w:rPr>
              <w:t xml:space="preserve">% </w:t>
            </w:r>
          </w:p>
        </w:tc>
      </w:tr>
    </w:tbl>
    <w:p w:rsidR="00A532F2" w:rsidRDefault="00A532F2" w:rsidP="00E56336">
      <w:pPr>
        <w:tabs>
          <w:tab w:val="left" w:pos="0"/>
          <w:tab w:val="left" w:pos="993"/>
        </w:tabs>
        <w:spacing w:line="360" w:lineRule="auto"/>
        <w:contextualSpacing/>
        <w:jc w:val="both"/>
        <w:rPr>
          <w:rFonts w:ascii="Arial" w:hAnsi="Arial"/>
          <w:sz w:val="24"/>
          <w:szCs w:val="24"/>
        </w:rPr>
      </w:pPr>
    </w:p>
    <w:tbl>
      <w:tblPr>
        <w:tblStyle w:val="LightShading-Accent2"/>
        <w:tblW w:w="9591" w:type="dxa"/>
        <w:tblLayout w:type="fixed"/>
        <w:tblLook w:val="04A0" w:firstRow="1" w:lastRow="0" w:firstColumn="1" w:lastColumn="0" w:noHBand="0" w:noVBand="1"/>
      </w:tblPr>
      <w:tblGrid>
        <w:gridCol w:w="675"/>
        <w:gridCol w:w="567"/>
        <w:gridCol w:w="3955"/>
        <w:gridCol w:w="1619"/>
        <w:gridCol w:w="1499"/>
        <w:gridCol w:w="1276"/>
      </w:tblGrid>
      <w:tr w:rsidR="00A532F2" w:rsidRPr="00A532F2"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A532F2" w:rsidRPr="00A532F2" w:rsidRDefault="006D4C24" w:rsidP="006D4C24">
            <w:pPr>
              <w:jc w:val="center"/>
              <w:rPr>
                <w:rFonts w:ascii="Arial" w:hAnsi="Arial"/>
                <w:i/>
                <w:color w:val="auto"/>
              </w:rPr>
            </w:pPr>
            <w:r>
              <w:rPr>
                <w:rFonts w:ascii="Arial" w:hAnsi="Arial"/>
                <w:i/>
                <w:color w:val="auto"/>
              </w:rPr>
              <w:t>1.</w:t>
            </w:r>
            <w:r w:rsidR="00A532F2" w:rsidRPr="00A532F2">
              <w:rPr>
                <w:rFonts w:ascii="Arial" w:hAnsi="Arial"/>
                <w:i/>
                <w:color w:val="auto"/>
              </w:rPr>
              <w:t>5</w:t>
            </w:r>
          </w:p>
        </w:tc>
        <w:tc>
          <w:tcPr>
            <w:tcW w:w="4522" w:type="dxa"/>
            <w:gridSpan w:val="2"/>
            <w:hideMark/>
          </w:tcPr>
          <w:p w:rsidR="00A532F2" w:rsidRPr="00A532F2" w:rsidRDefault="00A532F2"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Style w:val="Heading4Char"/>
                <w:rFonts w:ascii="Arial" w:eastAsiaTheme="minorHAnsi" w:hAnsi="Arial" w:cs="Arial"/>
                <w:color w:val="auto"/>
                <w:sz w:val="20"/>
                <w:szCs w:val="20"/>
                <w:lang w:val="en-GB"/>
              </w:rPr>
              <w:t xml:space="preserve">Penyediaan Jasa Penunjang Urusan Pemerintahan Daerah  </w:t>
            </w:r>
          </w:p>
        </w:tc>
        <w:tc>
          <w:tcPr>
            <w:tcW w:w="1619" w:type="dxa"/>
            <w:hideMark/>
          </w:tcPr>
          <w:p w:rsidR="00A532F2" w:rsidRPr="00A532F2" w:rsidRDefault="00A532F2"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Fonts w:ascii="Arial" w:hAnsi="Arial"/>
                <w:color w:val="auto"/>
                <w:lang w:val="en-GB"/>
              </w:rPr>
              <w:t xml:space="preserve">     48.037.200,-</w:t>
            </w:r>
          </w:p>
        </w:tc>
        <w:tc>
          <w:tcPr>
            <w:tcW w:w="1499" w:type="dxa"/>
            <w:hideMark/>
          </w:tcPr>
          <w:p w:rsidR="00A532F2" w:rsidRPr="00A532F2" w:rsidRDefault="00A532F2"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Fonts w:ascii="Arial" w:hAnsi="Arial"/>
                <w:color w:val="auto"/>
                <w:lang w:val="en-GB"/>
              </w:rPr>
              <w:t xml:space="preserve">  47.257.350,-</w:t>
            </w:r>
          </w:p>
        </w:tc>
        <w:tc>
          <w:tcPr>
            <w:tcW w:w="1276" w:type="dxa"/>
            <w:hideMark/>
          </w:tcPr>
          <w:p w:rsidR="00A532F2" w:rsidRPr="00A532F2" w:rsidRDefault="00E3480D" w:rsidP="00E3480D">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bCs w:val="0"/>
                <w:i/>
                <w:color w:val="auto"/>
              </w:rPr>
              <w:t xml:space="preserve">      66,53</w:t>
            </w:r>
            <w:r w:rsidR="00A532F2" w:rsidRPr="00A532F2">
              <w:rPr>
                <w:rFonts w:ascii="Arial" w:hAnsi="Arial"/>
                <w:bCs w:val="0"/>
                <w:i/>
                <w:color w:val="auto"/>
              </w:rPr>
              <w:t>%</w:t>
            </w:r>
          </w:p>
        </w:tc>
      </w:tr>
      <w:tr w:rsidR="00A532F2" w:rsidRPr="00A532F2"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75" w:type="dxa"/>
            <w:hideMark/>
          </w:tcPr>
          <w:p w:rsidR="00A532F2" w:rsidRPr="00FE1F4D" w:rsidRDefault="00A532F2" w:rsidP="006D4C24">
            <w:pPr>
              <w:jc w:val="center"/>
              <w:rPr>
                <w:rFonts w:ascii="Arial" w:hAnsi="Arial"/>
                <w:color w:val="auto"/>
              </w:rPr>
            </w:pPr>
          </w:p>
        </w:tc>
        <w:tc>
          <w:tcPr>
            <w:tcW w:w="567" w:type="dxa"/>
            <w:hideMark/>
          </w:tcPr>
          <w:p w:rsidR="00A532F2" w:rsidRPr="00A532F2"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A532F2" w:rsidRPr="00A532F2" w:rsidRDefault="00A532F2" w:rsidP="006D4C2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A532F2">
              <w:rPr>
                <w:rStyle w:val="Heading4Char"/>
                <w:rFonts w:ascii="Arial" w:eastAsiaTheme="minorHAnsi" w:hAnsi="Arial" w:cs="Arial"/>
                <w:b w:val="0"/>
                <w:color w:val="auto"/>
                <w:sz w:val="18"/>
                <w:szCs w:val="18"/>
                <w:lang w:val="en-GB"/>
              </w:rPr>
              <w:t>Penyedia Jasa Komunikasi, Sumber Daya Air dan Listrik</w:t>
            </w:r>
          </w:p>
        </w:tc>
        <w:tc>
          <w:tcPr>
            <w:tcW w:w="1619" w:type="dxa"/>
            <w:hideMark/>
          </w:tcPr>
          <w:p w:rsidR="00A532F2" w:rsidRPr="00A532F2" w:rsidRDefault="00E3480D"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11.220.000</w:t>
            </w:r>
            <w:r w:rsidR="00A532F2" w:rsidRPr="00A532F2">
              <w:rPr>
                <w:rFonts w:ascii="Arial" w:hAnsi="Arial"/>
                <w:color w:val="auto"/>
                <w:sz w:val="18"/>
                <w:szCs w:val="18"/>
                <w:lang w:val="en-GB"/>
              </w:rPr>
              <w:t>,-</w:t>
            </w:r>
          </w:p>
        </w:tc>
        <w:tc>
          <w:tcPr>
            <w:tcW w:w="1499" w:type="dxa"/>
            <w:hideMark/>
          </w:tcPr>
          <w:p w:rsidR="00A532F2" w:rsidRPr="00A532F2" w:rsidRDefault="00E3480D"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7.349.925</w:t>
            </w:r>
            <w:r w:rsidR="00A532F2" w:rsidRPr="00A532F2">
              <w:rPr>
                <w:rFonts w:ascii="Arial" w:hAnsi="Arial"/>
                <w:color w:val="auto"/>
                <w:sz w:val="18"/>
                <w:szCs w:val="18"/>
                <w:lang w:val="en-GB"/>
              </w:rPr>
              <w:t>,-</w:t>
            </w:r>
          </w:p>
        </w:tc>
        <w:tc>
          <w:tcPr>
            <w:tcW w:w="1276" w:type="dxa"/>
            <w:hideMark/>
          </w:tcPr>
          <w:p w:rsidR="00A532F2" w:rsidRPr="00A532F2" w:rsidRDefault="00E3480D"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65,51</w:t>
            </w:r>
            <w:r w:rsidR="00A532F2" w:rsidRPr="00A532F2">
              <w:rPr>
                <w:rFonts w:ascii="Arial" w:hAnsi="Arial"/>
                <w:color w:val="auto"/>
                <w:sz w:val="18"/>
                <w:szCs w:val="18"/>
              </w:rPr>
              <w:t xml:space="preserve">% </w:t>
            </w:r>
          </w:p>
        </w:tc>
      </w:tr>
      <w:tr w:rsidR="00A532F2" w:rsidRPr="00A532F2" w:rsidTr="006D4C24">
        <w:trPr>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A532F2" w:rsidRPr="00FE1F4D" w:rsidRDefault="00A532F2" w:rsidP="006D4C24">
            <w:pPr>
              <w:jc w:val="center"/>
              <w:rPr>
                <w:rFonts w:ascii="Arial" w:hAnsi="Arial"/>
                <w:color w:val="auto"/>
              </w:rPr>
            </w:pPr>
          </w:p>
        </w:tc>
        <w:tc>
          <w:tcPr>
            <w:tcW w:w="567" w:type="dxa"/>
            <w:hideMark/>
          </w:tcPr>
          <w:p w:rsidR="00A532F2" w:rsidRPr="00A532F2" w:rsidRDefault="008D48E2" w:rsidP="006D4C2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A532F2" w:rsidRPr="00A532F2" w:rsidRDefault="00A532F2" w:rsidP="006D4C24">
            <w:pPr>
              <w:cnfStyle w:val="000000000000" w:firstRow="0" w:lastRow="0" w:firstColumn="0" w:lastColumn="0" w:oddVBand="0" w:evenVBand="0" w:oddHBand="0" w:evenHBand="0" w:firstRowFirstColumn="0" w:firstRowLastColumn="0" w:lastRowFirstColumn="0" w:lastRowLastColumn="0"/>
              <w:rPr>
                <w:rFonts w:ascii="Arial" w:hAnsi="Arial"/>
                <w:b/>
                <w:color w:val="auto"/>
                <w:sz w:val="18"/>
                <w:szCs w:val="18"/>
              </w:rPr>
            </w:pPr>
            <w:r w:rsidRPr="00A532F2">
              <w:rPr>
                <w:rStyle w:val="Heading4Char"/>
                <w:rFonts w:ascii="Arial" w:eastAsiaTheme="minorHAnsi" w:hAnsi="Arial" w:cs="Arial"/>
                <w:b w:val="0"/>
                <w:color w:val="auto"/>
                <w:sz w:val="18"/>
                <w:szCs w:val="18"/>
                <w:lang w:val="en-GB"/>
              </w:rPr>
              <w:t>Penyedia Jasa Pelayanan Umum Kantor</w:t>
            </w:r>
          </w:p>
        </w:tc>
        <w:tc>
          <w:tcPr>
            <w:tcW w:w="1619" w:type="dxa"/>
            <w:hideMark/>
          </w:tcPr>
          <w:p w:rsidR="00A532F2" w:rsidRPr="00A532F2" w:rsidRDefault="00E3480D" w:rsidP="006D4C2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lang w:val="en-GB"/>
              </w:rPr>
            </w:pPr>
            <w:r>
              <w:rPr>
                <w:rFonts w:ascii="Arial" w:hAnsi="Arial"/>
                <w:color w:val="auto"/>
                <w:sz w:val="18"/>
                <w:szCs w:val="18"/>
                <w:lang w:val="en-GB"/>
              </w:rPr>
              <w:t xml:space="preserve">       55.957.200</w:t>
            </w:r>
            <w:r w:rsidR="00A532F2" w:rsidRPr="00A532F2">
              <w:rPr>
                <w:rFonts w:ascii="Arial" w:hAnsi="Arial"/>
                <w:color w:val="auto"/>
                <w:sz w:val="18"/>
                <w:szCs w:val="18"/>
                <w:lang w:val="en-GB"/>
              </w:rPr>
              <w:t>,-</w:t>
            </w:r>
          </w:p>
        </w:tc>
        <w:tc>
          <w:tcPr>
            <w:tcW w:w="1499" w:type="dxa"/>
            <w:hideMark/>
          </w:tcPr>
          <w:p w:rsidR="00A532F2" w:rsidRPr="00A532F2" w:rsidRDefault="00A532F2" w:rsidP="00E3480D">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532F2">
              <w:rPr>
                <w:rFonts w:ascii="Arial" w:hAnsi="Arial"/>
                <w:color w:val="auto"/>
                <w:sz w:val="18"/>
                <w:szCs w:val="18"/>
                <w:lang w:val="en-GB"/>
              </w:rPr>
              <w:t xml:space="preserve">     </w:t>
            </w:r>
            <w:r w:rsidR="00E3480D">
              <w:rPr>
                <w:rFonts w:ascii="Arial" w:hAnsi="Arial"/>
                <w:color w:val="auto"/>
                <w:sz w:val="18"/>
                <w:szCs w:val="18"/>
                <w:lang w:val="en-GB"/>
              </w:rPr>
              <w:t>55.957.200</w:t>
            </w:r>
            <w:r w:rsidRPr="00A532F2">
              <w:rPr>
                <w:rFonts w:ascii="Arial" w:hAnsi="Arial"/>
                <w:color w:val="auto"/>
                <w:sz w:val="18"/>
                <w:szCs w:val="18"/>
                <w:lang w:val="en-GB"/>
              </w:rPr>
              <w:t>,-</w:t>
            </w:r>
          </w:p>
        </w:tc>
        <w:tc>
          <w:tcPr>
            <w:tcW w:w="1276" w:type="dxa"/>
          </w:tcPr>
          <w:p w:rsidR="00A532F2" w:rsidRPr="00A532F2" w:rsidRDefault="00A532F2" w:rsidP="006D4C2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A532F2">
              <w:rPr>
                <w:rFonts w:ascii="Arial" w:hAnsi="Arial"/>
                <w:color w:val="auto"/>
                <w:sz w:val="18"/>
                <w:szCs w:val="18"/>
              </w:rPr>
              <w:t xml:space="preserve">100% </w:t>
            </w:r>
          </w:p>
        </w:tc>
      </w:tr>
    </w:tbl>
    <w:p w:rsidR="00A532F2" w:rsidRDefault="00A532F2" w:rsidP="00A532F2">
      <w:pPr>
        <w:tabs>
          <w:tab w:val="left" w:pos="0"/>
          <w:tab w:val="left" w:pos="993"/>
        </w:tabs>
        <w:spacing w:line="360" w:lineRule="auto"/>
        <w:contextualSpacing/>
        <w:jc w:val="both"/>
        <w:rPr>
          <w:rFonts w:ascii="Arial" w:hAnsi="Arial"/>
          <w:sz w:val="24"/>
          <w:szCs w:val="24"/>
        </w:rPr>
      </w:pPr>
    </w:p>
    <w:tbl>
      <w:tblPr>
        <w:tblStyle w:val="LightShading-Accent2"/>
        <w:tblW w:w="9450" w:type="dxa"/>
        <w:tblLayout w:type="fixed"/>
        <w:tblLook w:val="04A0" w:firstRow="1" w:lastRow="0" w:firstColumn="1" w:lastColumn="0" w:noHBand="0" w:noVBand="1"/>
      </w:tblPr>
      <w:tblGrid>
        <w:gridCol w:w="534"/>
        <w:gridCol w:w="567"/>
        <w:gridCol w:w="3955"/>
        <w:gridCol w:w="1619"/>
        <w:gridCol w:w="1499"/>
        <w:gridCol w:w="1276"/>
      </w:tblGrid>
      <w:tr w:rsidR="00A532F2" w:rsidRPr="00AA0BEA"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hideMark/>
          </w:tcPr>
          <w:p w:rsidR="00A532F2" w:rsidRPr="001F24E4" w:rsidRDefault="006D4C24" w:rsidP="006D4C24">
            <w:pPr>
              <w:jc w:val="center"/>
              <w:rPr>
                <w:rFonts w:ascii="Arial" w:hAnsi="Arial"/>
                <w:i/>
                <w:color w:val="auto"/>
              </w:rPr>
            </w:pPr>
            <w:r>
              <w:rPr>
                <w:rFonts w:ascii="Arial" w:hAnsi="Arial"/>
                <w:i/>
                <w:color w:val="auto"/>
              </w:rPr>
              <w:t>1.6</w:t>
            </w:r>
          </w:p>
        </w:tc>
        <w:tc>
          <w:tcPr>
            <w:tcW w:w="4522" w:type="dxa"/>
            <w:gridSpan w:val="2"/>
            <w:hideMark/>
          </w:tcPr>
          <w:p w:rsidR="00A532F2" w:rsidRPr="00A532F2" w:rsidRDefault="00A532F2"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Style w:val="Heading4Char"/>
                <w:rFonts w:ascii="Arial" w:eastAsiaTheme="minorHAnsi" w:hAnsi="Arial" w:cs="Arial"/>
                <w:color w:val="auto"/>
                <w:sz w:val="20"/>
                <w:szCs w:val="20"/>
                <w:lang w:val="en-GB"/>
              </w:rPr>
              <w:t>Pemeliharaan Barang Milik Daerah Penunjang Urusan Pemerintahan Daerah</w:t>
            </w:r>
          </w:p>
        </w:tc>
        <w:tc>
          <w:tcPr>
            <w:tcW w:w="1619" w:type="dxa"/>
            <w:hideMark/>
          </w:tcPr>
          <w:p w:rsidR="00A532F2" w:rsidRPr="00A532F2" w:rsidRDefault="00A532F2" w:rsidP="006D4C24">
            <w:pPr>
              <w:tabs>
                <w:tab w:val="center" w:pos="701"/>
              </w:tabs>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Fonts w:ascii="Arial" w:hAnsi="Arial"/>
                <w:color w:val="auto"/>
                <w:lang w:val="en-GB"/>
              </w:rPr>
              <w:t>41.212.000,-</w:t>
            </w:r>
          </w:p>
        </w:tc>
        <w:tc>
          <w:tcPr>
            <w:tcW w:w="1499" w:type="dxa"/>
            <w:hideMark/>
          </w:tcPr>
          <w:p w:rsidR="00A532F2" w:rsidRPr="00A532F2" w:rsidRDefault="00A532F2" w:rsidP="00A532F2">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Fonts w:ascii="Arial" w:hAnsi="Arial"/>
                <w:color w:val="auto"/>
                <w:lang w:val="en-GB"/>
              </w:rPr>
              <w:t>41.212.000,-</w:t>
            </w:r>
          </w:p>
        </w:tc>
        <w:tc>
          <w:tcPr>
            <w:tcW w:w="1276" w:type="dxa"/>
            <w:hideMark/>
          </w:tcPr>
          <w:p w:rsidR="00A532F2" w:rsidRPr="00A532F2" w:rsidRDefault="00A532F2" w:rsidP="002048A8">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A532F2">
              <w:rPr>
                <w:rFonts w:ascii="Arial" w:hAnsi="Arial"/>
                <w:bCs w:val="0"/>
                <w:i/>
                <w:color w:val="auto"/>
              </w:rPr>
              <w:t xml:space="preserve">         </w:t>
            </w:r>
            <w:r w:rsidR="002048A8">
              <w:rPr>
                <w:rFonts w:ascii="Arial" w:hAnsi="Arial"/>
                <w:bCs w:val="0"/>
                <w:i/>
                <w:color w:val="auto"/>
              </w:rPr>
              <w:t>100</w:t>
            </w:r>
            <w:r w:rsidRPr="00A532F2">
              <w:rPr>
                <w:rFonts w:ascii="Arial" w:hAnsi="Arial"/>
                <w:bCs w:val="0"/>
                <w:i/>
                <w:color w:val="auto"/>
              </w:rPr>
              <w:t>%</w:t>
            </w:r>
          </w:p>
        </w:tc>
      </w:tr>
      <w:tr w:rsidR="00A532F2" w:rsidRPr="00A532F2" w:rsidTr="006D4C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hideMark/>
          </w:tcPr>
          <w:p w:rsidR="00A532F2" w:rsidRPr="00FE1F4D" w:rsidRDefault="00A532F2" w:rsidP="006D4C24">
            <w:pPr>
              <w:jc w:val="center"/>
              <w:rPr>
                <w:rFonts w:ascii="Arial" w:hAnsi="Arial"/>
                <w:color w:val="auto"/>
              </w:rPr>
            </w:pPr>
          </w:p>
        </w:tc>
        <w:tc>
          <w:tcPr>
            <w:tcW w:w="567" w:type="dxa"/>
            <w:hideMark/>
          </w:tcPr>
          <w:p w:rsidR="00A532F2" w:rsidRPr="00A532F2"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w:t>
            </w:r>
          </w:p>
        </w:tc>
        <w:tc>
          <w:tcPr>
            <w:tcW w:w="3955" w:type="dxa"/>
            <w:hideMark/>
          </w:tcPr>
          <w:p w:rsidR="00A532F2" w:rsidRPr="00A532F2" w:rsidRDefault="00A532F2" w:rsidP="006D4C2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A532F2">
              <w:rPr>
                <w:rStyle w:val="Heading4Char"/>
                <w:rFonts w:ascii="Arial" w:eastAsiaTheme="minorHAnsi" w:hAnsi="Arial" w:cs="Arial"/>
                <w:b w:val="0"/>
                <w:color w:val="auto"/>
                <w:sz w:val="18"/>
                <w:szCs w:val="18"/>
                <w:lang w:val="en-GB"/>
              </w:rPr>
              <w:t>Pemeliharaan Peralatan dan Mesin Lainnya</w:t>
            </w:r>
          </w:p>
        </w:tc>
        <w:tc>
          <w:tcPr>
            <w:tcW w:w="1619" w:type="dxa"/>
            <w:hideMark/>
          </w:tcPr>
          <w:p w:rsidR="00A532F2" w:rsidRPr="00A532F2" w:rsidRDefault="002048A8"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63.412.000</w:t>
            </w:r>
            <w:r w:rsidR="00A532F2" w:rsidRPr="00A532F2">
              <w:rPr>
                <w:rFonts w:ascii="Arial" w:hAnsi="Arial"/>
                <w:color w:val="auto"/>
                <w:sz w:val="18"/>
                <w:szCs w:val="18"/>
                <w:lang w:val="en-GB"/>
              </w:rPr>
              <w:t>,-</w:t>
            </w:r>
          </w:p>
        </w:tc>
        <w:tc>
          <w:tcPr>
            <w:tcW w:w="1499" w:type="dxa"/>
            <w:hideMark/>
          </w:tcPr>
          <w:p w:rsidR="00A532F2" w:rsidRPr="00A532F2" w:rsidRDefault="002048A8"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63.412.000</w:t>
            </w:r>
            <w:r w:rsidR="00A532F2" w:rsidRPr="00A532F2">
              <w:rPr>
                <w:rFonts w:ascii="Arial" w:hAnsi="Arial"/>
                <w:color w:val="auto"/>
                <w:sz w:val="18"/>
                <w:szCs w:val="18"/>
                <w:lang w:val="en-GB"/>
              </w:rPr>
              <w:t>,-</w:t>
            </w:r>
          </w:p>
        </w:tc>
        <w:tc>
          <w:tcPr>
            <w:tcW w:w="1276" w:type="dxa"/>
            <w:hideMark/>
          </w:tcPr>
          <w:p w:rsidR="00A532F2" w:rsidRPr="00A532F2" w:rsidRDefault="002048A8" w:rsidP="006D4C2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00A532F2" w:rsidRPr="00A532F2">
              <w:rPr>
                <w:rFonts w:ascii="Arial" w:hAnsi="Arial"/>
                <w:color w:val="auto"/>
                <w:sz w:val="18"/>
                <w:szCs w:val="18"/>
              </w:rPr>
              <w:t xml:space="preserve">% </w:t>
            </w:r>
          </w:p>
        </w:tc>
      </w:tr>
    </w:tbl>
    <w:p w:rsidR="00A532F2" w:rsidRDefault="00A532F2" w:rsidP="00A532F2">
      <w:pPr>
        <w:tabs>
          <w:tab w:val="left" w:pos="0"/>
          <w:tab w:val="left" w:pos="993"/>
        </w:tabs>
        <w:spacing w:line="360" w:lineRule="auto"/>
        <w:contextualSpacing/>
        <w:jc w:val="both"/>
        <w:rPr>
          <w:rFonts w:ascii="Arial" w:hAnsi="Arial"/>
          <w:sz w:val="24"/>
          <w:szCs w:val="24"/>
        </w:rPr>
      </w:pPr>
    </w:p>
    <w:p w:rsidR="00A532F2" w:rsidRDefault="00A532F2" w:rsidP="00A532F2">
      <w:pPr>
        <w:tabs>
          <w:tab w:val="left" w:pos="0"/>
          <w:tab w:val="left" w:pos="993"/>
        </w:tabs>
        <w:spacing w:line="360" w:lineRule="auto"/>
        <w:contextualSpacing/>
        <w:jc w:val="both"/>
        <w:rPr>
          <w:rFonts w:ascii="Arial" w:hAnsi="Arial"/>
          <w:sz w:val="24"/>
          <w:szCs w:val="24"/>
        </w:rPr>
      </w:pPr>
    </w:p>
    <w:p w:rsidR="00A532F2" w:rsidRDefault="00A532F2" w:rsidP="00A532F2">
      <w:pPr>
        <w:tabs>
          <w:tab w:val="left" w:pos="0"/>
          <w:tab w:val="left" w:pos="993"/>
        </w:tabs>
        <w:spacing w:line="360" w:lineRule="auto"/>
        <w:contextualSpacing/>
        <w:jc w:val="both"/>
        <w:rPr>
          <w:rFonts w:ascii="Arial" w:hAnsi="Arial"/>
          <w:sz w:val="24"/>
          <w:szCs w:val="24"/>
        </w:rPr>
      </w:pPr>
    </w:p>
    <w:p w:rsidR="00A532F2" w:rsidRDefault="00A532F2" w:rsidP="00E56336">
      <w:pPr>
        <w:tabs>
          <w:tab w:val="left" w:pos="0"/>
          <w:tab w:val="left" w:pos="993"/>
        </w:tabs>
        <w:spacing w:line="360" w:lineRule="auto"/>
        <w:contextualSpacing/>
        <w:jc w:val="both"/>
        <w:rPr>
          <w:rFonts w:ascii="Arial" w:hAnsi="Arial"/>
          <w:sz w:val="24"/>
          <w:szCs w:val="24"/>
        </w:rPr>
      </w:pPr>
    </w:p>
    <w:p w:rsidR="002F4DB7" w:rsidRDefault="002F4DB7" w:rsidP="00E56336">
      <w:pPr>
        <w:tabs>
          <w:tab w:val="left" w:pos="0"/>
          <w:tab w:val="left" w:pos="993"/>
        </w:tabs>
        <w:spacing w:line="360" w:lineRule="auto"/>
        <w:contextualSpacing/>
        <w:jc w:val="both"/>
        <w:rPr>
          <w:rFonts w:ascii="Arial" w:hAnsi="Arial"/>
          <w:sz w:val="24"/>
          <w:szCs w:val="24"/>
        </w:rPr>
      </w:pPr>
    </w:p>
    <w:p w:rsidR="006E7E3B" w:rsidRDefault="006E7E3B" w:rsidP="00FC1AA4">
      <w:pPr>
        <w:tabs>
          <w:tab w:val="left" w:pos="0"/>
          <w:tab w:val="left" w:pos="993"/>
        </w:tabs>
        <w:spacing w:line="360" w:lineRule="auto"/>
        <w:contextualSpacing/>
        <w:jc w:val="both"/>
        <w:rPr>
          <w:rFonts w:ascii="Arial" w:hAnsi="Arial"/>
          <w:sz w:val="24"/>
          <w:szCs w:val="24"/>
        </w:rPr>
      </w:pPr>
    </w:p>
    <w:p w:rsidR="00FC1AA4" w:rsidRPr="002D0994" w:rsidRDefault="00FC1AA4" w:rsidP="00FC1AA4">
      <w:pPr>
        <w:tabs>
          <w:tab w:val="left" w:pos="0"/>
          <w:tab w:val="left" w:pos="993"/>
        </w:tabs>
        <w:spacing w:line="360" w:lineRule="auto"/>
        <w:contextualSpacing/>
        <w:jc w:val="both"/>
        <w:rPr>
          <w:rFonts w:ascii="Arial" w:hAnsi="Arial"/>
          <w:sz w:val="24"/>
          <w:szCs w:val="24"/>
        </w:rPr>
      </w:pPr>
    </w:p>
    <w:p w:rsidR="008E67BC" w:rsidRPr="008E67BC" w:rsidRDefault="00DC0165" w:rsidP="008E67BC">
      <w:pPr>
        <w:tabs>
          <w:tab w:val="left" w:pos="0"/>
          <w:tab w:val="left" w:pos="1134"/>
        </w:tabs>
        <w:spacing w:line="360" w:lineRule="auto"/>
        <w:ind w:left="567" w:hanging="425"/>
        <w:contextualSpacing/>
        <w:jc w:val="both"/>
        <w:rPr>
          <w:rFonts w:ascii="Arial" w:hAnsi="Arial"/>
          <w:b/>
          <w:sz w:val="24"/>
          <w:szCs w:val="24"/>
        </w:rPr>
      </w:pPr>
      <w:r w:rsidRPr="008E67BC">
        <w:rPr>
          <w:rFonts w:ascii="Arial" w:hAnsi="Arial"/>
          <w:b/>
          <w:sz w:val="24"/>
          <w:szCs w:val="24"/>
        </w:rPr>
        <w:lastRenderedPageBreak/>
        <w:t>2.</w:t>
      </w:r>
      <w:r w:rsidRPr="002D0994">
        <w:rPr>
          <w:rFonts w:ascii="Arial" w:hAnsi="Arial"/>
          <w:sz w:val="24"/>
          <w:szCs w:val="24"/>
        </w:rPr>
        <w:t xml:space="preserve"> </w:t>
      </w:r>
      <w:r w:rsidRPr="002D0994">
        <w:rPr>
          <w:rFonts w:ascii="Arial" w:hAnsi="Arial"/>
          <w:sz w:val="24"/>
          <w:szCs w:val="24"/>
        </w:rPr>
        <w:tab/>
      </w:r>
      <w:r w:rsidR="008E67BC">
        <w:rPr>
          <w:rFonts w:ascii="Arial" w:hAnsi="Arial"/>
          <w:b/>
          <w:sz w:val="24"/>
          <w:szCs w:val="24"/>
        </w:rPr>
        <w:t>Program Penyelenggaraan Pemerintahan Dan Pelayanan Publik</w:t>
      </w:r>
    </w:p>
    <w:p w:rsidR="00DC0165" w:rsidRPr="008E67BC" w:rsidRDefault="00DC0165" w:rsidP="008E67BC">
      <w:pPr>
        <w:tabs>
          <w:tab w:val="left" w:pos="0"/>
          <w:tab w:val="left" w:pos="993"/>
        </w:tabs>
        <w:spacing w:line="360" w:lineRule="auto"/>
        <w:ind w:left="1276"/>
        <w:contextualSpacing/>
        <w:jc w:val="both"/>
        <w:rPr>
          <w:rFonts w:ascii="Arial" w:hAnsi="Arial"/>
          <w:sz w:val="24"/>
          <w:szCs w:val="24"/>
        </w:rPr>
      </w:pPr>
      <w:r>
        <w:rPr>
          <w:rFonts w:ascii="Arial" w:hAnsi="Arial"/>
          <w:sz w:val="24"/>
          <w:szCs w:val="24"/>
        </w:rPr>
        <w:t>.</w:t>
      </w:r>
    </w:p>
    <w:tbl>
      <w:tblPr>
        <w:tblStyle w:val="LightShading-Accent2"/>
        <w:tblW w:w="9640" w:type="dxa"/>
        <w:tblLayout w:type="fixed"/>
        <w:tblLook w:val="04A0" w:firstRow="1" w:lastRow="0" w:firstColumn="1" w:lastColumn="0" w:noHBand="0" w:noVBand="1"/>
      </w:tblPr>
      <w:tblGrid>
        <w:gridCol w:w="675"/>
        <w:gridCol w:w="616"/>
        <w:gridCol w:w="3955"/>
        <w:gridCol w:w="1619"/>
        <w:gridCol w:w="1499"/>
        <w:gridCol w:w="1276"/>
      </w:tblGrid>
      <w:tr w:rsidR="00DC0165" w:rsidRPr="001F24E4" w:rsidTr="008E67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8E67BC" w:rsidRDefault="006D4C24" w:rsidP="008E67BC">
            <w:pPr>
              <w:ind w:right="-250"/>
              <w:jc w:val="center"/>
              <w:rPr>
                <w:rFonts w:ascii="Arial" w:hAnsi="Arial"/>
                <w:i/>
                <w:color w:val="auto"/>
              </w:rPr>
            </w:pPr>
            <w:r>
              <w:rPr>
                <w:rFonts w:ascii="Arial" w:hAnsi="Arial"/>
                <w:i/>
                <w:color w:val="auto"/>
              </w:rPr>
              <w:t>2.1</w:t>
            </w:r>
          </w:p>
        </w:tc>
        <w:tc>
          <w:tcPr>
            <w:tcW w:w="4571" w:type="dxa"/>
            <w:gridSpan w:val="2"/>
            <w:hideMark/>
          </w:tcPr>
          <w:p w:rsidR="00DC0165" w:rsidRPr="008E67BC" w:rsidRDefault="008E67BC" w:rsidP="0079372E">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8E67BC">
              <w:rPr>
                <w:rStyle w:val="Heading4Char"/>
                <w:rFonts w:ascii="Arial" w:eastAsiaTheme="minorHAnsi" w:hAnsi="Arial" w:cs="Arial"/>
                <w:color w:val="auto"/>
                <w:sz w:val="20"/>
                <w:szCs w:val="20"/>
                <w:lang w:val="en-GB"/>
              </w:rPr>
              <w:t>Program Penyelenggaraan Pemerintahan dan Pelayanan Publik</w:t>
            </w:r>
          </w:p>
        </w:tc>
        <w:tc>
          <w:tcPr>
            <w:tcW w:w="1619" w:type="dxa"/>
            <w:hideMark/>
          </w:tcPr>
          <w:p w:rsidR="00DC0165" w:rsidRPr="008E67BC" w:rsidRDefault="00840687" w:rsidP="0079372E">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color w:val="auto"/>
                <w:lang w:val="en-GB"/>
              </w:rPr>
              <w:t>0</w:t>
            </w:r>
            <w:r w:rsidR="008E67BC" w:rsidRPr="008E67BC">
              <w:rPr>
                <w:rFonts w:ascii="Arial" w:hAnsi="Arial"/>
                <w:color w:val="auto"/>
                <w:lang w:val="en-GB"/>
              </w:rPr>
              <w:t>,-</w:t>
            </w:r>
          </w:p>
        </w:tc>
        <w:tc>
          <w:tcPr>
            <w:tcW w:w="1499" w:type="dxa"/>
            <w:hideMark/>
          </w:tcPr>
          <w:p w:rsidR="00DC0165" w:rsidRPr="008E67BC" w:rsidRDefault="00840687" w:rsidP="0079372E">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color w:val="auto"/>
                <w:lang w:val="en-GB"/>
              </w:rPr>
              <w:t>0</w:t>
            </w:r>
            <w:r w:rsidR="008E67BC" w:rsidRPr="008E67BC">
              <w:rPr>
                <w:rFonts w:ascii="Arial" w:hAnsi="Arial"/>
                <w:color w:val="auto"/>
                <w:lang w:val="en-GB"/>
              </w:rPr>
              <w:t>,-</w:t>
            </w:r>
          </w:p>
        </w:tc>
        <w:tc>
          <w:tcPr>
            <w:tcW w:w="1276" w:type="dxa"/>
          </w:tcPr>
          <w:p w:rsidR="00DC0165" w:rsidRPr="008E67BC" w:rsidRDefault="00840687" w:rsidP="0079372E">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i/>
                <w:color w:val="auto"/>
              </w:rPr>
              <w:t>0</w:t>
            </w:r>
            <w:r w:rsidR="008E67BC" w:rsidRPr="008E67BC">
              <w:rPr>
                <w:rFonts w:ascii="Arial" w:hAnsi="Arial"/>
                <w:i/>
                <w:color w:val="auto"/>
              </w:rPr>
              <w:t>%</w:t>
            </w:r>
          </w:p>
        </w:tc>
      </w:tr>
      <w:tr w:rsidR="00DC0165" w:rsidRPr="00FE1F4D" w:rsidTr="008E67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DC0165" w:rsidRPr="00FE1F4D" w:rsidRDefault="00DC0165" w:rsidP="0079372E">
            <w:pPr>
              <w:jc w:val="center"/>
              <w:rPr>
                <w:rFonts w:ascii="Arial" w:hAnsi="Arial"/>
                <w:color w:val="auto"/>
              </w:rPr>
            </w:pPr>
          </w:p>
        </w:tc>
        <w:tc>
          <w:tcPr>
            <w:tcW w:w="616" w:type="dxa"/>
            <w:hideMark/>
          </w:tcPr>
          <w:p w:rsidR="00DC0165" w:rsidRPr="00FE1F4D" w:rsidRDefault="008D48E2" w:rsidP="0079372E">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w:t>
            </w:r>
          </w:p>
        </w:tc>
        <w:tc>
          <w:tcPr>
            <w:tcW w:w="3955" w:type="dxa"/>
            <w:hideMark/>
          </w:tcPr>
          <w:p w:rsidR="00DC0165" w:rsidRPr="008E67BC" w:rsidRDefault="008E67BC" w:rsidP="0079372E">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8E67BC">
              <w:rPr>
                <w:rStyle w:val="Heading4Char"/>
                <w:rFonts w:ascii="Arial" w:eastAsiaTheme="minorHAnsi" w:hAnsi="Arial" w:cs="Arial"/>
                <w:b w:val="0"/>
                <w:color w:val="auto"/>
                <w:sz w:val="18"/>
                <w:szCs w:val="18"/>
                <w:lang w:val="en-GB"/>
              </w:rPr>
              <w:t>Pelaksanaan Urusan Pemerintahan yang Terkait dengan Kewenangan yang dilimpahkan</w:t>
            </w:r>
          </w:p>
        </w:tc>
        <w:tc>
          <w:tcPr>
            <w:tcW w:w="1619" w:type="dxa"/>
            <w:hideMark/>
          </w:tcPr>
          <w:p w:rsidR="00DC0165" w:rsidRPr="008E67BC" w:rsidRDefault="00840687" w:rsidP="00BA4DE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r w:rsidR="008E67BC" w:rsidRPr="008E67BC">
              <w:rPr>
                <w:rFonts w:ascii="Arial" w:hAnsi="Arial"/>
                <w:color w:val="auto"/>
                <w:sz w:val="18"/>
                <w:szCs w:val="18"/>
                <w:lang w:val="en-GB"/>
              </w:rPr>
              <w:t>,-</w:t>
            </w:r>
          </w:p>
        </w:tc>
        <w:tc>
          <w:tcPr>
            <w:tcW w:w="1499" w:type="dxa"/>
            <w:hideMark/>
          </w:tcPr>
          <w:p w:rsidR="00DC0165" w:rsidRPr="008E67BC" w:rsidRDefault="00840687" w:rsidP="009F5A5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r w:rsidR="008E67BC" w:rsidRPr="008E67BC">
              <w:rPr>
                <w:rFonts w:ascii="Arial" w:hAnsi="Arial"/>
                <w:color w:val="auto"/>
                <w:sz w:val="18"/>
                <w:szCs w:val="18"/>
                <w:lang w:val="en-GB"/>
              </w:rPr>
              <w:t>,-</w:t>
            </w:r>
          </w:p>
        </w:tc>
        <w:tc>
          <w:tcPr>
            <w:tcW w:w="1276" w:type="dxa"/>
          </w:tcPr>
          <w:p w:rsidR="00DC0165" w:rsidRPr="008E67BC" w:rsidRDefault="00840687" w:rsidP="00BA4DEB">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0</w:t>
            </w:r>
            <w:r w:rsidR="008E67BC" w:rsidRPr="008E67BC">
              <w:rPr>
                <w:rFonts w:ascii="Arial" w:hAnsi="Arial"/>
                <w:color w:val="auto"/>
                <w:sz w:val="18"/>
                <w:szCs w:val="18"/>
              </w:rPr>
              <w:t>%</w:t>
            </w:r>
          </w:p>
        </w:tc>
      </w:tr>
    </w:tbl>
    <w:p w:rsidR="008E67BC" w:rsidRDefault="008E67BC" w:rsidP="008E67BC">
      <w:pPr>
        <w:tabs>
          <w:tab w:val="left" w:pos="0"/>
          <w:tab w:val="left" w:pos="993"/>
        </w:tabs>
        <w:spacing w:line="360" w:lineRule="auto"/>
        <w:jc w:val="both"/>
        <w:rPr>
          <w:rFonts w:ascii="Times New Roman" w:hAnsi="Times New Roman" w:cs="Times New Roman"/>
          <w:sz w:val="24"/>
          <w:szCs w:val="24"/>
        </w:rPr>
      </w:pPr>
    </w:p>
    <w:p w:rsidR="008E67BC" w:rsidRDefault="008E67BC" w:rsidP="008E67BC">
      <w:pPr>
        <w:pStyle w:val="ListParagraph"/>
        <w:numPr>
          <w:ilvl w:val="0"/>
          <w:numId w:val="7"/>
        </w:numPr>
        <w:tabs>
          <w:tab w:val="left" w:pos="0"/>
          <w:tab w:val="left" w:pos="993"/>
        </w:tabs>
        <w:spacing w:line="360" w:lineRule="auto"/>
        <w:ind w:left="567" w:hanging="425"/>
        <w:jc w:val="both"/>
        <w:rPr>
          <w:rFonts w:ascii="Arial" w:hAnsi="Arial"/>
          <w:b/>
          <w:sz w:val="24"/>
          <w:szCs w:val="24"/>
        </w:rPr>
      </w:pPr>
      <w:r w:rsidRPr="008E67BC">
        <w:rPr>
          <w:rFonts w:ascii="Arial" w:hAnsi="Arial"/>
          <w:b/>
          <w:sz w:val="24"/>
          <w:szCs w:val="24"/>
        </w:rPr>
        <w:t xml:space="preserve">Program Pemberdayaan Masyarakat Desa dan Kelurahan </w:t>
      </w:r>
    </w:p>
    <w:p w:rsidR="006D4C24" w:rsidRPr="006D4C24" w:rsidRDefault="006D4C24" w:rsidP="006D4C24">
      <w:pPr>
        <w:tabs>
          <w:tab w:val="left" w:pos="0"/>
          <w:tab w:val="left" w:pos="993"/>
        </w:tabs>
        <w:spacing w:line="360" w:lineRule="auto"/>
        <w:ind w:left="142"/>
        <w:jc w:val="both"/>
        <w:rPr>
          <w:rFonts w:ascii="Arial" w:hAnsi="Arial"/>
          <w:b/>
          <w:sz w:val="24"/>
          <w:szCs w:val="24"/>
        </w:rPr>
      </w:pPr>
    </w:p>
    <w:tbl>
      <w:tblPr>
        <w:tblStyle w:val="LightShading-Accent2"/>
        <w:tblW w:w="9640" w:type="dxa"/>
        <w:tblLayout w:type="fixed"/>
        <w:tblLook w:val="04A0" w:firstRow="1" w:lastRow="0" w:firstColumn="1" w:lastColumn="0" w:noHBand="0" w:noVBand="1"/>
      </w:tblPr>
      <w:tblGrid>
        <w:gridCol w:w="675"/>
        <w:gridCol w:w="616"/>
        <w:gridCol w:w="3955"/>
        <w:gridCol w:w="1619"/>
        <w:gridCol w:w="1499"/>
        <w:gridCol w:w="1276"/>
      </w:tblGrid>
      <w:tr w:rsidR="001067E5" w:rsidRPr="001F24E4"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1067E5" w:rsidRPr="006D4C24" w:rsidRDefault="006D4C24" w:rsidP="006D4C24">
            <w:pPr>
              <w:ind w:right="-250"/>
              <w:jc w:val="center"/>
              <w:rPr>
                <w:rFonts w:ascii="Arial" w:hAnsi="Arial"/>
                <w:i/>
                <w:color w:val="auto"/>
              </w:rPr>
            </w:pPr>
            <w:r>
              <w:rPr>
                <w:rFonts w:ascii="Arial" w:hAnsi="Arial"/>
                <w:i/>
                <w:color w:val="auto"/>
              </w:rPr>
              <w:t>3</w:t>
            </w:r>
            <w:r w:rsidR="001067E5" w:rsidRPr="006D4C24">
              <w:rPr>
                <w:rFonts w:ascii="Arial" w:hAnsi="Arial"/>
                <w:i/>
                <w:color w:val="auto"/>
              </w:rPr>
              <w:t>.</w:t>
            </w:r>
            <w:r>
              <w:rPr>
                <w:rFonts w:ascii="Arial" w:hAnsi="Arial"/>
                <w:i/>
                <w:color w:val="auto"/>
              </w:rPr>
              <w:t>1</w:t>
            </w:r>
            <w:r w:rsidR="001067E5" w:rsidRPr="006D4C24">
              <w:rPr>
                <w:rFonts w:ascii="Arial" w:hAnsi="Arial"/>
                <w:i/>
                <w:color w:val="auto"/>
              </w:rPr>
              <w:t xml:space="preserve"> </w:t>
            </w:r>
          </w:p>
        </w:tc>
        <w:tc>
          <w:tcPr>
            <w:tcW w:w="4571" w:type="dxa"/>
            <w:gridSpan w:val="2"/>
            <w:hideMark/>
          </w:tcPr>
          <w:p w:rsidR="001067E5" w:rsidRPr="006D4C24" w:rsidRDefault="001067E5"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6D4C24">
              <w:rPr>
                <w:rStyle w:val="Heading4Char"/>
                <w:rFonts w:ascii="Arial" w:eastAsiaTheme="minorHAnsi" w:hAnsi="Arial" w:cs="Arial"/>
                <w:i/>
                <w:color w:val="auto"/>
                <w:sz w:val="20"/>
                <w:szCs w:val="20"/>
                <w:lang w:val="en-GB"/>
              </w:rPr>
              <w:t xml:space="preserve">Koordinasi Kegiatan Pemberdayaan Desa </w:t>
            </w:r>
          </w:p>
        </w:tc>
        <w:tc>
          <w:tcPr>
            <w:tcW w:w="1619" w:type="dxa"/>
            <w:hideMark/>
          </w:tcPr>
          <w:p w:rsidR="001067E5" w:rsidRPr="006D4C24" w:rsidRDefault="00840687"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Times New Roman" w:hAnsi="Times New Roman" w:cs="Times New Roman"/>
                <w:i/>
                <w:color w:val="auto"/>
                <w:sz w:val="18"/>
                <w:szCs w:val="18"/>
                <w:lang w:val="en-GB"/>
              </w:rPr>
              <w:t>25.000.000</w:t>
            </w:r>
            <w:r w:rsidR="001067E5" w:rsidRPr="006D4C24">
              <w:rPr>
                <w:rFonts w:ascii="Times New Roman" w:hAnsi="Times New Roman" w:cs="Times New Roman"/>
                <w:i/>
                <w:color w:val="auto"/>
                <w:sz w:val="18"/>
                <w:szCs w:val="18"/>
                <w:lang w:val="en-GB"/>
              </w:rPr>
              <w:t>,-</w:t>
            </w:r>
          </w:p>
        </w:tc>
        <w:tc>
          <w:tcPr>
            <w:tcW w:w="1499" w:type="dxa"/>
            <w:hideMark/>
          </w:tcPr>
          <w:p w:rsidR="001067E5" w:rsidRPr="006D4C24" w:rsidRDefault="00840687"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Times New Roman" w:hAnsi="Times New Roman" w:cs="Times New Roman"/>
                <w:i/>
                <w:color w:val="auto"/>
                <w:sz w:val="18"/>
                <w:szCs w:val="18"/>
                <w:lang w:val="en-GB"/>
              </w:rPr>
              <w:t>25.000.000</w:t>
            </w:r>
            <w:r w:rsidR="001067E5" w:rsidRPr="006D4C24">
              <w:rPr>
                <w:rFonts w:ascii="Times New Roman" w:hAnsi="Times New Roman" w:cs="Times New Roman"/>
                <w:i/>
                <w:color w:val="auto"/>
                <w:sz w:val="18"/>
                <w:szCs w:val="18"/>
                <w:lang w:val="en-GB"/>
              </w:rPr>
              <w:t>,-</w:t>
            </w:r>
          </w:p>
        </w:tc>
        <w:tc>
          <w:tcPr>
            <w:tcW w:w="1276" w:type="dxa"/>
          </w:tcPr>
          <w:p w:rsidR="001067E5" w:rsidRPr="006D4C24" w:rsidRDefault="00840687"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i/>
                <w:color w:val="auto"/>
              </w:rPr>
              <w:t>100</w:t>
            </w:r>
            <w:r w:rsidR="001067E5" w:rsidRPr="006D4C24">
              <w:rPr>
                <w:rFonts w:ascii="Arial" w:hAnsi="Arial"/>
                <w:i/>
                <w:color w:val="auto"/>
              </w:rPr>
              <w:t>%</w:t>
            </w:r>
          </w:p>
        </w:tc>
      </w:tr>
      <w:tr w:rsidR="001067E5" w:rsidRPr="00FE1F4D" w:rsidTr="006D4C2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1067E5" w:rsidRPr="00FE1F4D" w:rsidRDefault="001067E5" w:rsidP="006D4C24">
            <w:pPr>
              <w:jc w:val="center"/>
              <w:rPr>
                <w:rFonts w:ascii="Arial" w:hAnsi="Arial"/>
                <w:color w:val="auto"/>
              </w:rPr>
            </w:pPr>
          </w:p>
        </w:tc>
        <w:tc>
          <w:tcPr>
            <w:tcW w:w="616" w:type="dxa"/>
            <w:hideMark/>
          </w:tcPr>
          <w:p w:rsidR="001067E5" w:rsidRPr="00FE1F4D"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w:t>
            </w:r>
          </w:p>
        </w:tc>
        <w:tc>
          <w:tcPr>
            <w:tcW w:w="3955" w:type="dxa"/>
            <w:hideMark/>
          </w:tcPr>
          <w:p w:rsidR="001067E5" w:rsidRPr="001067E5" w:rsidRDefault="001067E5" w:rsidP="006D4C2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1067E5">
              <w:rPr>
                <w:rStyle w:val="Heading4Char"/>
                <w:rFonts w:eastAsiaTheme="minorHAnsi"/>
                <w:b w:val="0"/>
                <w:bCs w:val="0"/>
                <w:color w:val="auto"/>
                <w:sz w:val="18"/>
                <w:szCs w:val="18"/>
                <w:lang w:val="en-GB"/>
              </w:rPr>
              <w:t>Sinkronisasi Progran Kerja dan Kegiatan Pemberdayaan Masyarakat yang dilakukan oleh Pemerintah dan swasta di Wilayah Kerja Kecamatan</w:t>
            </w:r>
          </w:p>
        </w:tc>
        <w:tc>
          <w:tcPr>
            <w:tcW w:w="1619" w:type="dxa"/>
            <w:hideMark/>
          </w:tcPr>
          <w:p w:rsidR="001067E5" w:rsidRPr="008E67BC" w:rsidRDefault="00840687"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Times New Roman" w:hAnsi="Times New Roman" w:cs="Times New Roman"/>
                <w:color w:val="auto"/>
                <w:sz w:val="18"/>
                <w:szCs w:val="18"/>
                <w:lang w:val="en-GB"/>
              </w:rPr>
              <w:t>25.000.000</w:t>
            </w:r>
            <w:r w:rsidR="001067E5" w:rsidRPr="001067E5">
              <w:rPr>
                <w:rFonts w:ascii="Times New Roman" w:hAnsi="Times New Roman" w:cs="Times New Roman"/>
                <w:color w:val="auto"/>
                <w:sz w:val="18"/>
                <w:szCs w:val="18"/>
                <w:lang w:val="en-GB"/>
              </w:rPr>
              <w:t>-</w:t>
            </w:r>
            <w:r w:rsidR="001067E5" w:rsidRPr="001067E5">
              <w:rPr>
                <w:rFonts w:ascii="Arial" w:hAnsi="Arial"/>
                <w:color w:val="auto"/>
                <w:lang w:val="en-GB"/>
              </w:rPr>
              <w:t>,</w:t>
            </w:r>
          </w:p>
        </w:tc>
        <w:tc>
          <w:tcPr>
            <w:tcW w:w="1499" w:type="dxa"/>
            <w:hideMark/>
          </w:tcPr>
          <w:p w:rsidR="001067E5" w:rsidRPr="008E67BC" w:rsidRDefault="00840687"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Times New Roman" w:hAnsi="Times New Roman" w:cs="Times New Roman"/>
                <w:color w:val="auto"/>
                <w:sz w:val="18"/>
                <w:szCs w:val="18"/>
                <w:lang w:val="en-GB"/>
              </w:rPr>
              <w:t>25.000.000</w:t>
            </w:r>
            <w:r w:rsidR="001067E5" w:rsidRPr="001067E5">
              <w:rPr>
                <w:rFonts w:ascii="Times New Roman" w:hAnsi="Times New Roman" w:cs="Times New Roman"/>
                <w:color w:val="auto"/>
                <w:sz w:val="18"/>
                <w:szCs w:val="18"/>
                <w:lang w:val="en-GB"/>
              </w:rPr>
              <w:t>,-</w:t>
            </w:r>
          </w:p>
        </w:tc>
        <w:tc>
          <w:tcPr>
            <w:tcW w:w="1276" w:type="dxa"/>
          </w:tcPr>
          <w:p w:rsidR="001067E5" w:rsidRPr="008E67BC" w:rsidRDefault="00840687"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001067E5" w:rsidRPr="008E67BC">
              <w:rPr>
                <w:rFonts w:ascii="Arial" w:hAnsi="Arial"/>
                <w:color w:val="auto"/>
                <w:sz w:val="18"/>
                <w:szCs w:val="18"/>
              </w:rPr>
              <w:t>%</w:t>
            </w:r>
          </w:p>
        </w:tc>
      </w:tr>
    </w:tbl>
    <w:p w:rsidR="008E67BC" w:rsidRDefault="008E67BC" w:rsidP="00DC0165">
      <w:pPr>
        <w:tabs>
          <w:tab w:val="left" w:pos="0"/>
          <w:tab w:val="left" w:pos="993"/>
        </w:tabs>
        <w:spacing w:line="360" w:lineRule="auto"/>
        <w:ind w:left="1003"/>
        <w:contextualSpacing/>
        <w:jc w:val="both"/>
        <w:rPr>
          <w:rFonts w:ascii="Times New Roman" w:hAnsi="Times New Roman" w:cs="Times New Roman"/>
          <w:sz w:val="24"/>
          <w:szCs w:val="24"/>
        </w:rPr>
      </w:pPr>
    </w:p>
    <w:p w:rsidR="008E67BC" w:rsidRDefault="008E67BC" w:rsidP="00DC0165">
      <w:pPr>
        <w:tabs>
          <w:tab w:val="left" w:pos="0"/>
          <w:tab w:val="left" w:pos="993"/>
        </w:tabs>
        <w:spacing w:line="360" w:lineRule="auto"/>
        <w:ind w:left="1003"/>
        <w:contextualSpacing/>
        <w:jc w:val="both"/>
        <w:rPr>
          <w:rFonts w:ascii="Times New Roman" w:hAnsi="Times New Roman" w:cs="Times New Roman"/>
          <w:sz w:val="24"/>
          <w:szCs w:val="24"/>
        </w:rPr>
      </w:pPr>
    </w:p>
    <w:tbl>
      <w:tblPr>
        <w:tblStyle w:val="LightShading-Accent2"/>
        <w:tblW w:w="9640" w:type="dxa"/>
        <w:tblLayout w:type="fixed"/>
        <w:tblLook w:val="04A0" w:firstRow="1" w:lastRow="0" w:firstColumn="1" w:lastColumn="0" w:noHBand="0" w:noVBand="1"/>
      </w:tblPr>
      <w:tblGrid>
        <w:gridCol w:w="675"/>
        <w:gridCol w:w="616"/>
        <w:gridCol w:w="3955"/>
        <w:gridCol w:w="1619"/>
        <w:gridCol w:w="1499"/>
        <w:gridCol w:w="1276"/>
      </w:tblGrid>
      <w:tr w:rsidR="006D4C24" w:rsidRPr="008E67BC"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6D4C24" w:rsidRPr="006D4C24" w:rsidRDefault="006D4C24" w:rsidP="006D4C24">
            <w:pPr>
              <w:ind w:right="-250"/>
              <w:jc w:val="center"/>
              <w:rPr>
                <w:rFonts w:ascii="Arial" w:hAnsi="Arial"/>
                <w:i/>
                <w:color w:val="auto"/>
              </w:rPr>
            </w:pPr>
            <w:r>
              <w:rPr>
                <w:rFonts w:ascii="Arial" w:hAnsi="Arial"/>
                <w:i/>
                <w:color w:val="auto"/>
              </w:rPr>
              <w:t>3.2</w:t>
            </w:r>
            <w:r w:rsidRPr="006D4C24">
              <w:rPr>
                <w:rFonts w:ascii="Arial" w:hAnsi="Arial"/>
                <w:i/>
                <w:color w:val="auto"/>
              </w:rPr>
              <w:t xml:space="preserve"> </w:t>
            </w:r>
          </w:p>
        </w:tc>
        <w:tc>
          <w:tcPr>
            <w:tcW w:w="4571" w:type="dxa"/>
            <w:gridSpan w:val="2"/>
            <w:hideMark/>
          </w:tcPr>
          <w:p w:rsidR="006D4C24" w:rsidRPr="006D4C24" w:rsidRDefault="006D4C24"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6D4C24">
              <w:rPr>
                <w:rStyle w:val="Heading4Char"/>
                <w:rFonts w:ascii="Arial" w:eastAsiaTheme="minorHAnsi" w:hAnsi="Arial" w:cs="Arial"/>
                <w:i/>
                <w:color w:val="auto"/>
                <w:sz w:val="20"/>
                <w:szCs w:val="20"/>
                <w:lang w:val="en-GB"/>
              </w:rPr>
              <w:t xml:space="preserve">Kegiatan Pemberdayaan Kelurahan </w:t>
            </w:r>
          </w:p>
        </w:tc>
        <w:tc>
          <w:tcPr>
            <w:tcW w:w="1619" w:type="dxa"/>
            <w:hideMark/>
          </w:tcPr>
          <w:p w:rsidR="006D4C24" w:rsidRPr="006D4C24" w:rsidRDefault="006240A8"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Times New Roman" w:hAnsi="Times New Roman" w:cs="Times New Roman"/>
                <w:i/>
                <w:color w:val="auto"/>
                <w:sz w:val="18"/>
                <w:szCs w:val="18"/>
                <w:lang w:val="en-GB"/>
              </w:rPr>
              <w:t>7.839.900</w:t>
            </w:r>
            <w:r w:rsidR="006D4C24" w:rsidRPr="006D4C24">
              <w:rPr>
                <w:rFonts w:ascii="Times New Roman" w:hAnsi="Times New Roman" w:cs="Times New Roman"/>
                <w:i/>
                <w:color w:val="auto"/>
                <w:sz w:val="18"/>
                <w:szCs w:val="18"/>
                <w:lang w:val="en-GB"/>
              </w:rPr>
              <w:t>,-</w:t>
            </w:r>
          </w:p>
        </w:tc>
        <w:tc>
          <w:tcPr>
            <w:tcW w:w="1499" w:type="dxa"/>
            <w:hideMark/>
          </w:tcPr>
          <w:p w:rsidR="006D4C24" w:rsidRPr="006D4C24" w:rsidRDefault="006240A8"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Times New Roman" w:hAnsi="Times New Roman" w:cs="Times New Roman"/>
                <w:i/>
                <w:color w:val="auto"/>
                <w:sz w:val="18"/>
                <w:szCs w:val="18"/>
                <w:lang w:val="en-GB"/>
              </w:rPr>
              <w:t>7.839.900</w:t>
            </w:r>
            <w:r w:rsidR="006D4C24" w:rsidRPr="006D4C24">
              <w:rPr>
                <w:rFonts w:ascii="Times New Roman" w:hAnsi="Times New Roman" w:cs="Times New Roman"/>
                <w:i/>
                <w:color w:val="auto"/>
                <w:sz w:val="18"/>
                <w:szCs w:val="18"/>
                <w:lang w:val="en-GB"/>
              </w:rPr>
              <w:t>,-</w:t>
            </w:r>
          </w:p>
        </w:tc>
        <w:tc>
          <w:tcPr>
            <w:tcW w:w="1276" w:type="dxa"/>
          </w:tcPr>
          <w:p w:rsidR="006D4C24" w:rsidRPr="006D4C24" w:rsidRDefault="006240A8"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i/>
                <w:color w:val="auto"/>
              </w:rPr>
              <w:t>100</w:t>
            </w:r>
            <w:r w:rsidR="006D4C24" w:rsidRPr="006D4C24">
              <w:rPr>
                <w:rFonts w:ascii="Arial" w:hAnsi="Arial"/>
                <w:i/>
                <w:color w:val="auto"/>
              </w:rPr>
              <w:t>%</w:t>
            </w:r>
          </w:p>
        </w:tc>
      </w:tr>
      <w:tr w:rsidR="006D4C24" w:rsidRPr="008E67BC" w:rsidTr="006D4C2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6D4C24" w:rsidRPr="00FE1F4D" w:rsidRDefault="006D4C24" w:rsidP="006D4C24">
            <w:pPr>
              <w:jc w:val="center"/>
              <w:rPr>
                <w:rFonts w:ascii="Arial" w:hAnsi="Arial"/>
                <w:color w:val="auto"/>
              </w:rPr>
            </w:pPr>
          </w:p>
        </w:tc>
        <w:tc>
          <w:tcPr>
            <w:tcW w:w="616" w:type="dxa"/>
            <w:hideMark/>
          </w:tcPr>
          <w:p w:rsidR="006D4C24" w:rsidRPr="00FE1F4D"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rPr>
            </w:pPr>
            <w:r>
              <w:rPr>
                <w:rFonts w:ascii="Arial" w:hAnsi="Arial"/>
                <w:color w:val="auto"/>
              </w:rPr>
              <w:t>-</w:t>
            </w:r>
          </w:p>
        </w:tc>
        <w:tc>
          <w:tcPr>
            <w:tcW w:w="3955" w:type="dxa"/>
            <w:hideMark/>
          </w:tcPr>
          <w:p w:rsidR="006D4C24" w:rsidRPr="006D4C24" w:rsidRDefault="006D4C24" w:rsidP="006D4C2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6D4C24">
              <w:rPr>
                <w:rStyle w:val="Heading4Char"/>
                <w:rFonts w:ascii="Arial" w:eastAsiaTheme="minorHAnsi" w:hAnsi="Arial" w:cs="Arial"/>
                <w:b w:val="0"/>
                <w:bCs w:val="0"/>
                <w:color w:val="auto"/>
                <w:sz w:val="18"/>
                <w:szCs w:val="18"/>
                <w:lang w:val="en-GB"/>
              </w:rPr>
              <w:t>Peningkatan Psrtisipasi Masyarakat dakam Forum Musyawarah Perencanaan Pembangunan di Kelurahan</w:t>
            </w:r>
          </w:p>
        </w:tc>
        <w:tc>
          <w:tcPr>
            <w:tcW w:w="1619" w:type="dxa"/>
            <w:hideMark/>
          </w:tcPr>
          <w:p w:rsidR="006D4C24" w:rsidRPr="006D4C24" w:rsidRDefault="006240A8"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7.839.900</w:t>
            </w:r>
            <w:r w:rsidR="006D4C24" w:rsidRPr="006D4C24">
              <w:rPr>
                <w:rFonts w:ascii="Arial" w:hAnsi="Arial"/>
                <w:color w:val="auto"/>
                <w:sz w:val="18"/>
                <w:szCs w:val="18"/>
                <w:lang w:val="en-GB"/>
              </w:rPr>
              <w:t>,-</w:t>
            </w:r>
          </w:p>
        </w:tc>
        <w:tc>
          <w:tcPr>
            <w:tcW w:w="1499" w:type="dxa"/>
            <w:hideMark/>
          </w:tcPr>
          <w:p w:rsidR="006D4C24" w:rsidRPr="006D4C24" w:rsidRDefault="006240A8"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7.839.900</w:t>
            </w:r>
            <w:r w:rsidR="006D4C24" w:rsidRPr="006D4C24">
              <w:rPr>
                <w:rFonts w:ascii="Arial" w:hAnsi="Arial"/>
                <w:color w:val="auto"/>
                <w:sz w:val="18"/>
                <w:szCs w:val="18"/>
                <w:lang w:val="en-GB"/>
              </w:rPr>
              <w:t>,-</w:t>
            </w:r>
          </w:p>
        </w:tc>
        <w:tc>
          <w:tcPr>
            <w:tcW w:w="1276" w:type="dxa"/>
          </w:tcPr>
          <w:p w:rsidR="006D4C24" w:rsidRPr="006D4C24" w:rsidRDefault="006240A8"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006D4C24" w:rsidRPr="006D4C24">
              <w:rPr>
                <w:rFonts w:ascii="Arial" w:hAnsi="Arial"/>
                <w:color w:val="auto"/>
                <w:sz w:val="18"/>
                <w:szCs w:val="18"/>
              </w:rPr>
              <w:t>%</w:t>
            </w:r>
          </w:p>
        </w:tc>
      </w:tr>
    </w:tbl>
    <w:p w:rsidR="006D4C24" w:rsidRDefault="006D4C24" w:rsidP="00FC1AA4">
      <w:pPr>
        <w:tabs>
          <w:tab w:val="left" w:pos="0"/>
          <w:tab w:val="left" w:pos="993"/>
        </w:tabs>
        <w:spacing w:line="360" w:lineRule="auto"/>
        <w:contextualSpacing/>
        <w:jc w:val="both"/>
        <w:rPr>
          <w:rFonts w:ascii="Times New Roman" w:hAnsi="Times New Roman" w:cs="Times New Roman"/>
          <w:sz w:val="24"/>
          <w:szCs w:val="24"/>
        </w:rPr>
      </w:pPr>
    </w:p>
    <w:p w:rsidR="008E67BC" w:rsidRPr="00E32999" w:rsidRDefault="006D4C24" w:rsidP="00E32999">
      <w:pPr>
        <w:pStyle w:val="ListParagraph"/>
        <w:numPr>
          <w:ilvl w:val="0"/>
          <w:numId w:val="7"/>
        </w:numPr>
        <w:tabs>
          <w:tab w:val="left" w:pos="0"/>
          <w:tab w:val="left" w:pos="993"/>
        </w:tabs>
        <w:spacing w:line="360" w:lineRule="auto"/>
        <w:ind w:left="567"/>
        <w:jc w:val="both"/>
        <w:rPr>
          <w:rFonts w:ascii="Arial" w:hAnsi="Arial"/>
          <w:b/>
          <w:sz w:val="24"/>
          <w:szCs w:val="24"/>
        </w:rPr>
      </w:pPr>
      <w:r w:rsidRPr="006D4C24">
        <w:rPr>
          <w:rFonts w:ascii="Arial" w:hAnsi="Arial"/>
          <w:b/>
          <w:sz w:val="24"/>
          <w:szCs w:val="24"/>
        </w:rPr>
        <w:t>Program Koordinasi Ketentraman dan Ketertiban Umum</w:t>
      </w:r>
    </w:p>
    <w:tbl>
      <w:tblPr>
        <w:tblStyle w:val="LightShading-Accent2"/>
        <w:tblW w:w="9640" w:type="dxa"/>
        <w:tblLayout w:type="fixed"/>
        <w:tblLook w:val="04A0" w:firstRow="1" w:lastRow="0" w:firstColumn="1" w:lastColumn="0" w:noHBand="0" w:noVBand="1"/>
      </w:tblPr>
      <w:tblGrid>
        <w:gridCol w:w="675"/>
        <w:gridCol w:w="616"/>
        <w:gridCol w:w="3955"/>
        <w:gridCol w:w="1619"/>
        <w:gridCol w:w="1499"/>
        <w:gridCol w:w="1276"/>
      </w:tblGrid>
      <w:tr w:rsidR="006D4C24" w:rsidRPr="008E67BC" w:rsidTr="006D4C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6D4C24" w:rsidRPr="008D48E2" w:rsidRDefault="008D48E2" w:rsidP="006D4C24">
            <w:pPr>
              <w:ind w:right="-250"/>
              <w:jc w:val="center"/>
              <w:rPr>
                <w:rFonts w:ascii="Arial" w:hAnsi="Arial"/>
                <w:i/>
                <w:color w:val="auto"/>
              </w:rPr>
            </w:pPr>
            <w:r w:rsidRPr="008D48E2">
              <w:rPr>
                <w:rFonts w:ascii="Arial" w:hAnsi="Arial"/>
                <w:i/>
                <w:color w:val="auto"/>
              </w:rPr>
              <w:t>4.1</w:t>
            </w:r>
            <w:r w:rsidR="006D4C24" w:rsidRPr="008D48E2">
              <w:rPr>
                <w:rFonts w:ascii="Arial" w:hAnsi="Arial"/>
                <w:i/>
                <w:color w:val="auto"/>
              </w:rPr>
              <w:t xml:space="preserve"> </w:t>
            </w:r>
          </w:p>
        </w:tc>
        <w:tc>
          <w:tcPr>
            <w:tcW w:w="4571" w:type="dxa"/>
            <w:gridSpan w:val="2"/>
            <w:hideMark/>
          </w:tcPr>
          <w:p w:rsidR="006D4C24" w:rsidRPr="008D48E2" w:rsidRDefault="008D48E2" w:rsidP="006D4C2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8D48E2">
              <w:rPr>
                <w:rStyle w:val="Heading4Char"/>
                <w:rFonts w:ascii="Arial" w:eastAsiaTheme="minorHAnsi" w:hAnsi="Arial" w:cs="Arial"/>
                <w:i/>
                <w:color w:val="auto"/>
                <w:sz w:val="20"/>
                <w:szCs w:val="20"/>
                <w:lang w:val="en-GB"/>
              </w:rPr>
              <w:t>Koordinasi Upaya Penyelenggaraaan Ketentraman da Ketertiban Umum</w:t>
            </w:r>
          </w:p>
        </w:tc>
        <w:tc>
          <w:tcPr>
            <w:tcW w:w="1619" w:type="dxa"/>
            <w:hideMark/>
          </w:tcPr>
          <w:p w:rsidR="006D4C24" w:rsidRPr="008D48E2" w:rsidRDefault="006240A8" w:rsidP="006D4C2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i/>
                <w:color w:val="auto"/>
                <w:lang w:val="en-GB"/>
              </w:rPr>
              <w:t>800.100</w:t>
            </w:r>
            <w:r w:rsidR="008D48E2" w:rsidRPr="008D48E2">
              <w:rPr>
                <w:rFonts w:ascii="Arial" w:hAnsi="Arial"/>
                <w:i/>
                <w:color w:val="auto"/>
                <w:lang w:val="en-GB"/>
              </w:rPr>
              <w:t>,-</w:t>
            </w:r>
          </w:p>
        </w:tc>
        <w:tc>
          <w:tcPr>
            <w:tcW w:w="1499" w:type="dxa"/>
            <w:hideMark/>
          </w:tcPr>
          <w:p w:rsidR="006D4C24" w:rsidRPr="008D48E2" w:rsidRDefault="006240A8"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i/>
                <w:color w:val="auto"/>
                <w:lang w:val="en-GB"/>
              </w:rPr>
              <w:t>800.100</w:t>
            </w:r>
            <w:r w:rsidR="008D48E2" w:rsidRPr="008D48E2">
              <w:rPr>
                <w:rFonts w:ascii="Arial" w:hAnsi="Arial"/>
                <w:i/>
                <w:color w:val="auto"/>
                <w:lang w:val="en-GB"/>
              </w:rPr>
              <w:t>,-</w:t>
            </w:r>
          </w:p>
        </w:tc>
        <w:tc>
          <w:tcPr>
            <w:tcW w:w="1276" w:type="dxa"/>
          </w:tcPr>
          <w:p w:rsidR="006D4C24" w:rsidRPr="008D48E2" w:rsidRDefault="008D48E2" w:rsidP="006D4C2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sidRPr="008D48E2">
              <w:rPr>
                <w:rFonts w:ascii="Arial" w:hAnsi="Arial"/>
                <w:i/>
                <w:color w:val="auto"/>
              </w:rPr>
              <w:t>100</w:t>
            </w:r>
            <w:r w:rsidR="006D4C24" w:rsidRPr="008D48E2">
              <w:rPr>
                <w:rFonts w:ascii="Arial" w:hAnsi="Arial"/>
                <w:i/>
                <w:color w:val="auto"/>
              </w:rPr>
              <w:t>%</w:t>
            </w:r>
          </w:p>
        </w:tc>
      </w:tr>
      <w:tr w:rsidR="006D4C24" w:rsidRPr="008E67BC" w:rsidTr="006D4C2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6D4C24" w:rsidRPr="00FE1F4D" w:rsidRDefault="006D4C24" w:rsidP="006D4C24">
            <w:pPr>
              <w:jc w:val="center"/>
              <w:rPr>
                <w:rFonts w:ascii="Arial" w:hAnsi="Arial"/>
                <w:color w:val="auto"/>
              </w:rPr>
            </w:pPr>
          </w:p>
        </w:tc>
        <w:tc>
          <w:tcPr>
            <w:tcW w:w="616" w:type="dxa"/>
            <w:hideMark/>
          </w:tcPr>
          <w:p w:rsidR="006D4C24" w:rsidRPr="008D48E2"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8D48E2">
              <w:rPr>
                <w:rFonts w:ascii="Arial" w:hAnsi="Arial"/>
                <w:color w:val="auto"/>
                <w:sz w:val="18"/>
                <w:szCs w:val="18"/>
              </w:rPr>
              <w:t>-</w:t>
            </w:r>
          </w:p>
        </w:tc>
        <w:tc>
          <w:tcPr>
            <w:tcW w:w="3955" w:type="dxa"/>
            <w:hideMark/>
          </w:tcPr>
          <w:p w:rsidR="006D4C24" w:rsidRPr="008D48E2" w:rsidRDefault="008D48E2" w:rsidP="006D4C2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8D48E2">
              <w:rPr>
                <w:rStyle w:val="Heading4Char"/>
                <w:rFonts w:ascii="Arial" w:eastAsiaTheme="minorHAnsi" w:hAnsi="Arial" w:cs="Arial"/>
                <w:b w:val="0"/>
                <w:bCs w:val="0"/>
                <w:color w:val="auto"/>
                <w:sz w:val="18"/>
                <w:szCs w:val="18"/>
                <w:lang w:val="en-GB"/>
              </w:rPr>
              <w:t>Harmonisasi Hubungan dengan Agama dan Tokoh Masyarakat</w:t>
            </w:r>
          </w:p>
        </w:tc>
        <w:tc>
          <w:tcPr>
            <w:tcW w:w="1619" w:type="dxa"/>
            <w:hideMark/>
          </w:tcPr>
          <w:p w:rsidR="006D4C24" w:rsidRPr="008D48E2" w:rsidRDefault="006240A8"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800.100</w:t>
            </w:r>
            <w:r w:rsidR="008D48E2" w:rsidRPr="008D48E2">
              <w:rPr>
                <w:rFonts w:ascii="Arial" w:hAnsi="Arial"/>
                <w:color w:val="auto"/>
                <w:sz w:val="18"/>
                <w:szCs w:val="18"/>
                <w:lang w:val="en-GB"/>
              </w:rPr>
              <w:t>,-</w:t>
            </w:r>
          </w:p>
        </w:tc>
        <w:tc>
          <w:tcPr>
            <w:tcW w:w="1499" w:type="dxa"/>
            <w:hideMark/>
          </w:tcPr>
          <w:p w:rsidR="006D4C24" w:rsidRPr="008D48E2" w:rsidRDefault="006240A8" w:rsidP="006240A8">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800.100</w:t>
            </w:r>
            <w:r w:rsidR="008D48E2" w:rsidRPr="008D48E2">
              <w:rPr>
                <w:rFonts w:ascii="Arial" w:hAnsi="Arial"/>
                <w:color w:val="auto"/>
                <w:sz w:val="18"/>
                <w:szCs w:val="18"/>
                <w:lang w:val="en-GB"/>
              </w:rPr>
              <w:t>-</w:t>
            </w:r>
          </w:p>
        </w:tc>
        <w:tc>
          <w:tcPr>
            <w:tcW w:w="1276" w:type="dxa"/>
          </w:tcPr>
          <w:p w:rsidR="006D4C24" w:rsidRPr="008D48E2" w:rsidRDefault="008D48E2" w:rsidP="006D4C2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8D48E2">
              <w:rPr>
                <w:rFonts w:ascii="Arial" w:hAnsi="Arial"/>
                <w:color w:val="auto"/>
                <w:sz w:val="18"/>
                <w:szCs w:val="18"/>
              </w:rPr>
              <w:t>100</w:t>
            </w:r>
            <w:r w:rsidR="006D4C24" w:rsidRPr="008D48E2">
              <w:rPr>
                <w:rFonts w:ascii="Arial" w:hAnsi="Arial"/>
                <w:color w:val="auto"/>
                <w:sz w:val="18"/>
                <w:szCs w:val="18"/>
              </w:rPr>
              <w:t>%</w:t>
            </w:r>
          </w:p>
        </w:tc>
      </w:tr>
    </w:tbl>
    <w:p w:rsidR="008D48E2" w:rsidRPr="008D48E2" w:rsidRDefault="008D48E2" w:rsidP="008D48E2">
      <w:pPr>
        <w:pStyle w:val="ListParagraph"/>
        <w:tabs>
          <w:tab w:val="left" w:pos="0"/>
          <w:tab w:val="left" w:pos="993"/>
        </w:tabs>
        <w:spacing w:line="360" w:lineRule="auto"/>
        <w:ind w:left="567"/>
        <w:jc w:val="both"/>
        <w:rPr>
          <w:rStyle w:val="Heading4Char"/>
          <w:rFonts w:ascii="Arial" w:eastAsia="Calibri" w:hAnsi="Arial" w:cs="Arial"/>
          <w:b w:val="0"/>
          <w:bCs w:val="0"/>
        </w:rPr>
      </w:pPr>
    </w:p>
    <w:p w:rsidR="008E67BC" w:rsidRPr="008D48E2" w:rsidRDefault="008D48E2" w:rsidP="008D48E2">
      <w:pPr>
        <w:pStyle w:val="ListParagraph"/>
        <w:numPr>
          <w:ilvl w:val="0"/>
          <w:numId w:val="7"/>
        </w:numPr>
        <w:tabs>
          <w:tab w:val="left" w:pos="0"/>
          <w:tab w:val="left" w:pos="993"/>
        </w:tabs>
        <w:spacing w:line="360" w:lineRule="auto"/>
        <w:ind w:left="567"/>
        <w:jc w:val="both"/>
        <w:rPr>
          <w:rFonts w:ascii="Arial" w:hAnsi="Arial"/>
          <w:sz w:val="24"/>
          <w:szCs w:val="24"/>
        </w:rPr>
      </w:pPr>
      <w:r w:rsidRPr="008D48E2">
        <w:rPr>
          <w:rStyle w:val="Heading4Char"/>
          <w:rFonts w:ascii="Arial" w:eastAsiaTheme="minorHAnsi" w:hAnsi="Arial" w:cs="Arial"/>
          <w:bCs w:val="0"/>
          <w:lang w:val="en-GB"/>
        </w:rPr>
        <w:t>Program Penyelenggaraan Urusan Pemerintahan Umum</w:t>
      </w:r>
    </w:p>
    <w:tbl>
      <w:tblPr>
        <w:tblStyle w:val="LightShading-Accent2"/>
        <w:tblW w:w="9640" w:type="dxa"/>
        <w:tblLayout w:type="fixed"/>
        <w:tblLook w:val="04A0" w:firstRow="1" w:lastRow="0" w:firstColumn="1" w:lastColumn="0" w:noHBand="0" w:noVBand="1"/>
      </w:tblPr>
      <w:tblGrid>
        <w:gridCol w:w="675"/>
        <w:gridCol w:w="616"/>
        <w:gridCol w:w="3955"/>
        <w:gridCol w:w="1619"/>
        <w:gridCol w:w="1499"/>
        <w:gridCol w:w="1276"/>
      </w:tblGrid>
      <w:tr w:rsidR="008D48E2" w:rsidRPr="008D48E2" w:rsidTr="00FC1A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hideMark/>
          </w:tcPr>
          <w:p w:rsidR="008D48E2" w:rsidRPr="008D48E2" w:rsidRDefault="008D48E2" w:rsidP="00FC1AA4">
            <w:pPr>
              <w:ind w:right="-250"/>
              <w:jc w:val="center"/>
              <w:rPr>
                <w:rFonts w:ascii="Arial" w:hAnsi="Arial"/>
                <w:i/>
                <w:color w:val="auto"/>
              </w:rPr>
            </w:pPr>
            <w:r w:rsidRPr="008D48E2">
              <w:rPr>
                <w:rFonts w:ascii="Arial" w:hAnsi="Arial"/>
                <w:i/>
                <w:color w:val="auto"/>
              </w:rPr>
              <w:t xml:space="preserve">5.1 </w:t>
            </w:r>
          </w:p>
        </w:tc>
        <w:tc>
          <w:tcPr>
            <w:tcW w:w="4571" w:type="dxa"/>
            <w:gridSpan w:val="2"/>
            <w:hideMark/>
          </w:tcPr>
          <w:p w:rsidR="008D48E2" w:rsidRPr="008D48E2" w:rsidRDefault="008D48E2" w:rsidP="00FC1AA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8D48E2">
              <w:rPr>
                <w:rStyle w:val="Heading4Char"/>
                <w:rFonts w:ascii="Arial" w:eastAsiaTheme="minorHAnsi" w:hAnsi="Arial" w:cs="Arial"/>
                <w:i/>
                <w:color w:val="auto"/>
                <w:sz w:val="20"/>
                <w:szCs w:val="20"/>
                <w:lang w:val="en-GB"/>
              </w:rPr>
              <w:t xml:space="preserve">Penyelenggaraan Urusan Pemerintahan Umum Sesuai Penugasan Kepala Daerah  </w:t>
            </w:r>
          </w:p>
        </w:tc>
        <w:tc>
          <w:tcPr>
            <w:tcW w:w="1619" w:type="dxa"/>
            <w:hideMark/>
          </w:tcPr>
          <w:p w:rsidR="008D48E2" w:rsidRPr="008D48E2" w:rsidRDefault="004F76C0" w:rsidP="00FC1AA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color w:val="auto"/>
                <w:sz w:val="18"/>
                <w:szCs w:val="18"/>
                <w:lang w:val="en-GB"/>
              </w:rPr>
              <w:t>41.109.800</w:t>
            </w:r>
            <w:r w:rsidR="008D48E2" w:rsidRPr="008D48E2">
              <w:rPr>
                <w:rFonts w:ascii="Arial" w:hAnsi="Arial"/>
                <w:i/>
                <w:color w:val="auto"/>
                <w:lang w:val="en-GB"/>
              </w:rPr>
              <w:t>,-</w:t>
            </w:r>
          </w:p>
        </w:tc>
        <w:tc>
          <w:tcPr>
            <w:tcW w:w="1499" w:type="dxa"/>
            <w:hideMark/>
          </w:tcPr>
          <w:p w:rsidR="008D48E2" w:rsidRPr="008D48E2" w:rsidRDefault="004F76C0" w:rsidP="00FC1AA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color w:val="auto"/>
                <w:sz w:val="18"/>
                <w:szCs w:val="18"/>
                <w:lang w:val="en-GB"/>
              </w:rPr>
              <w:t>41.109.800</w:t>
            </w:r>
            <w:r w:rsidR="008D48E2" w:rsidRPr="008D48E2">
              <w:rPr>
                <w:rFonts w:ascii="Arial" w:hAnsi="Arial"/>
                <w:i/>
                <w:color w:val="auto"/>
                <w:lang w:val="en-GB"/>
              </w:rPr>
              <w:t>,-</w:t>
            </w:r>
          </w:p>
        </w:tc>
        <w:tc>
          <w:tcPr>
            <w:tcW w:w="1276" w:type="dxa"/>
          </w:tcPr>
          <w:p w:rsidR="008D48E2" w:rsidRPr="008D48E2" w:rsidRDefault="004F76C0" w:rsidP="00FC1AA4">
            <w:pPr>
              <w:jc w:val="center"/>
              <w:cnfStyle w:val="100000000000" w:firstRow="1" w:lastRow="0" w:firstColumn="0" w:lastColumn="0" w:oddVBand="0" w:evenVBand="0" w:oddHBand="0" w:evenHBand="0" w:firstRowFirstColumn="0" w:firstRowLastColumn="0" w:lastRowFirstColumn="0" w:lastRowLastColumn="0"/>
              <w:rPr>
                <w:rFonts w:ascii="Arial" w:hAnsi="Arial"/>
                <w:i/>
                <w:color w:val="auto"/>
              </w:rPr>
            </w:pPr>
            <w:r>
              <w:rPr>
                <w:rFonts w:ascii="Arial" w:hAnsi="Arial"/>
                <w:i/>
                <w:color w:val="auto"/>
              </w:rPr>
              <w:t>100</w:t>
            </w:r>
            <w:r w:rsidR="008D48E2" w:rsidRPr="008D48E2">
              <w:rPr>
                <w:rFonts w:ascii="Arial" w:hAnsi="Arial"/>
                <w:i/>
                <w:color w:val="auto"/>
              </w:rPr>
              <w:t>%</w:t>
            </w:r>
          </w:p>
        </w:tc>
      </w:tr>
      <w:tr w:rsidR="008D48E2" w:rsidRPr="008D48E2" w:rsidTr="00FC1AA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5" w:type="dxa"/>
            <w:hideMark/>
          </w:tcPr>
          <w:p w:rsidR="008D48E2" w:rsidRPr="00FE1F4D" w:rsidRDefault="008D48E2" w:rsidP="00FC1AA4">
            <w:pPr>
              <w:jc w:val="center"/>
              <w:rPr>
                <w:rFonts w:ascii="Arial" w:hAnsi="Arial"/>
                <w:color w:val="auto"/>
              </w:rPr>
            </w:pPr>
          </w:p>
        </w:tc>
        <w:tc>
          <w:tcPr>
            <w:tcW w:w="616" w:type="dxa"/>
            <w:hideMark/>
          </w:tcPr>
          <w:p w:rsidR="008D48E2" w:rsidRPr="008D48E2" w:rsidRDefault="008D48E2"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8D48E2">
              <w:rPr>
                <w:rFonts w:ascii="Arial" w:hAnsi="Arial"/>
                <w:color w:val="auto"/>
                <w:sz w:val="18"/>
                <w:szCs w:val="18"/>
              </w:rPr>
              <w:t>-</w:t>
            </w:r>
          </w:p>
        </w:tc>
        <w:tc>
          <w:tcPr>
            <w:tcW w:w="3955" w:type="dxa"/>
            <w:hideMark/>
          </w:tcPr>
          <w:p w:rsidR="008D48E2" w:rsidRPr="008D48E2" w:rsidRDefault="008D48E2" w:rsidP="00FC1AA4">
            <w:pPr>
              <w:cnfStyle w:val="000000100000" w:firstRow="0" w:lastRow="0" w:firstColumn="0" w:lastColumn="0" w:oddVBand="0" w:evenVBand="0" w:oddHBand="1" w:evenHBand="0" w:firstRowFirstColumn="0" w:firstRowLastColumn="0" w:lastRowFirstColumn="0" w:lastRowLastColumn="0"/>
              <w:rPr>
                <w:rFonts w:ascii="Arial" w:hAnsi="Arial"/>
                <w:b/>
                <w:color w:val="auto"/>
                <w:sz w:val="18"/>
                <w:szCs w:val="18"/>
              </w:rPr>
            </w:pPr>
            <w:r w:rsidRPr="008D48E2">
              <w:rPr>
                <w:rStyle w:val="Heading4Char"/>
                <w:rFonts w:ascii="Arial" w:eastAsiaTheme="minorHAnsi" w:hAnsi="Arial" w:cs="Arial"/>
                <w:b w:val="0"/>
                <w:bCs w:val="0"/>
                <w:color w:val="auto"/>
                <w:sz w:val="18"/>
                <w:szCs w:val="18"/>
                <w:lang w:val="en-GB"/>
              </w:rPr>
              <w:t xml:space="preserve">Pembinaan Wawasan Kebangsaan dan Ketahana Nasional dalam Rangka Memantapkan Pengamalan Pancasila, Pelaksanaan Undang-Undang Dasar Negara Republik Indonesia Tahun 1945, Pelestarian Bhineka Tunggal Ika serta Pemerintahan dan Pemeliharaan Keutuhan Negara Kesatuan Republik Indonesia  </w:t>
            </w:r>
          </w:p>
        </w:tc>
        <w:tc>
          <w:tcPr>
            <w:tcW w:w="1619" w:type="dxa"/>
            <w:hideMark/>
          </w:tcPr>
          <w:p w:rsidR="008D48E2" w:rsidRPr="008D48E2" w:rsidRDefault="004F76C0"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41.109.800</w:t>
            </w:r>
            <w:r w:rsidR="008D48E2" w:rsidRPr="008D48E2">
              <w:rPr>
                <w:rFonts w:ascii="Arial" w:hAnsi="Arial"/>
                <w:color w:val="auto"/>
                <w:sz w:val="18"/>
                <w:szCs w:val="18"/>
                <w:lang w:val="en-GB"/>
              </w:rPr>
              <w:t>,-</w:t>
            </w:r>
          </w:p>
        </w:tc>
        <w:tc>
          <w:tcPr>
            <w:tcW w:w="1499" w:type="dxa"/>
            <w:hideMark/>
          </w:tcPr>
          <w:p w:rsidR="008D48E2" w:rsidRPr="008D48E2" w:rsidRDefault="004F76C0"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41.109.800</w:t>
            </w:r>
            <w:r w:rsidR="008D48E2" w:rsidRPr="008D48E2">
              <w:rPr>
                <w:rFonts w:ascii="Arial" w:hAnsi="Arial"/>
                <w:color w:val="auto"/>
                <w:sz w:val="18"/>
                <w:szCs w:val="18"/>
                <w:lang w:val="en-GB"/>
              </w:rPr>
              <w:t>,-</w:t>
            </w:r>
          </w:p>
        </w:tc>
        <w:tc>
          <w:tcPr>
            <w:tcW w:w="1276" w:type="dxa"/>
          </w:tcPr>
          <w:p w:rsidR="008D48E2" w:rsidRPr="008D48E2" w:rsidRDefault="004F76C0"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rPr>
              <w:t>100</w:t>
            </w:r>
            <w:r w:rsidR="008D48E2" w:rsidRPr="008D48E2">
              <w:rPr>
                <w:rFonts w:ascii="Arial" w:hAnsi="Arial"/>
                <w:color w:val="auto"/>
                <w:sz w:val="18"/>
                <w:szCs w:val="18"/>
              </w:rPr>
              <w:t>%</w:t>
            </w:r>
          </w:p>
        </w:tc>
      </w:tr>
    </w:tbl>
    <w:p w:rsidR="00FC1AA4" w:rsidRPr="008D48E2" w:rsidRDefault="00FC1AA4" w:rsidP="00E32999">
      <w:pPr>
        <w:tabs>
          <w:tab w:val="left" w:pos="0"/>
          <w:tab w:val="left" w:pos="993"/>
        </w:tabs>
        <w:spacing w:line="360" w:lineRule="auto"/>
        <w:contextualSpacing/>
        <w:jc w:val="both"/>
        <w:rPr>
          <w:rFonts w:ascii="Arial" w:hAnsi="Arial"/>
          <w:b/>
          <w:sz w:val="24"/>
          <w:szCs w:val="24"/>
        </w:rPr>
      </w:pPr>
    </w:p>
    <w:p w:rsidR="008E67BC" w:rsidRPr="008D48E2" w:rsidRDefault="008D48E2" w:rsidP="008D48E2">
      <w:pPr>
        <w:pStyle w:val="ListParagraph"/>
        <w:numPr>
          <w:ilvl w:val="0"/>
          <w:numId w:val="7"/>
        </w:numPr>
        <w:tabs>
          <w:tab w:val="left" w:pos="0"/>
          <w:tab w:val="left" w:pos="993"/>
        </w:tabs>
        <w:spacing w:line="360" w:lineRule="auto"/>
        <w:ind w:left="567"/>
        <w:jc w:val="both"/>
        <w:rPr>
          <w:rFonts w:ascii="Arial" w:hAnsi="Arial"/>
          <w:b/>
          <w:sz w:val="24"/>
          <w:szCs w:val="24"/>
        </w:rPr>
      </w:pPr>
      <w:r w:rsidRPr="008D48E2">
        <w:rPr>
          <w:rStyle w:val="Heading4Char"/>
          <w:rFonts w:ascii="Arial" w:eastAsiaTheme="minorHAnsi" w:hAnsi="Arial" w:cs="Arial"/>
          <w:bCs w:val="0"/>
          <w:lang w:val="en-GB"/>
        </w:rPr>
        <w:t xml:space="preserve">Program Pembinaan dan Pengawasan Pemerintahan Desa  </w:t>
      </w:r>
    </w:p>
    <w:p w:rsidR="008D48E2" w:rsidRDefault="008D48E2" w:rsidP="00DC0165">
      <w:pPr>
        <w:tabs>
          <w:tab w:val="left" w:pos="0"/>
          <w:tab w:val="left" w:pos="993"/>
        </w:tabs>
        <w:spacing w:line="360" w:lineRule="auto"/>
        <w:ind w:left="1003"/>
        <w:contextualSpacing/>
        <w:jc w:val="both"/>
        <w:rPr>
          <w:rFonts w:ascii="Times New Roman" w:hAnsi="Times New Roman" w:cs="Times New Roman"/>
          <w:sz w:val="24"/>
          <w:szCs w:val="24"/>
        </w:rPr>
      </w:pPr>
    </w:p>
    <w:tbl>
      <w:tblPr>
        <w:tblStyle w:val="LightShading-Accent2"/>
        <w:tblW w:w="9367" w:type="dxa"/>
        <w:tblLayout w:type="fixed"/>
        <w:tblLook w:val="04A0" w:firstRow="1" w:lastRow="0" w:firstColumn="1" w:lastColumn="0" w:noHBand="0" w:noVBand="1"/>
      </w:tblPr>
      <w:tblGrid>
        <w:gridCol w:w="250"/>
        <w:gridCol w:w="284"/>
        <w:gridCol w:w="283"/>
        <w:gridCol w:w="4156"/>
        <w:gridCol w:w="1619"/>
        <w:gridCol w:w="1499"/>
        <w:gridCol w:w="1276"/>
      </w:tblGrid>
      <w:tr w:rsidR="00B77F2E" w:rsidRPr="00B77F2E" w:rsidTr="00FC1A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B77F2E" w:rsidRPr="001F24E4" w:rsidRDefault="00B77F2E" w:rsidP="00FC1AA4">
            <w:pPr>
              <w:jc w:val="center"/>
              <w:rPr>
                <w:rFonts w:ascii="Arial" w:hAnsi="Arial"/>
                <w:i/>
                <w:color w:val="auto"/>
              </w:rPr>
            </w:pPr>
            <w:r>
              <w:rPr>
                <w:rFonts w:ascii="Arial" w:hAnsi="Arial"/>
                <w:i/>
                <w:color w:val="auto"/>
              </w:rPr>
              <w:t>6.1</w:t>
            </w:r>
          </w:p>
        </w:tc>
        <w:tc>
          <w:tcPr>
            <w:tcW w:w="4439" w:type="dxa"/>
            <w:gridSpan w:val="2"/>
            <w:hideMark/>
          </w:tcPr>
          <w:p w:rsidR="00B77F2E" w:rsidRPr="00B77F2E" w:rsidRDefault="00B77F2E" w:rsidP="00FC1AA4">
            <w:pP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B77F2E">
              <w:rPr>
                <w:rStyle w:val="Heading4Char"/>
                <w:rFonts w:ascii="Arial" w:eastAsiaTheme="minorHAnsi" w:hAnsi="Arial" w:cs="Arial"/>
                <w:i/>
                <w:color w:val="auto"/>
                <w:sz w:val="20"/>
                <w:szCs w:val="20"/>
                <w:lang w:val="en-GB"/>
              </w:rPr>
              <w:t xml:space="preserve">Fasilitasi, Rekomendasi dan Koordinasi </w:t>
            </w:r>
            <w:r w:rsidRPr="00B77F2E">
              <w:rPr>
                <w:rStyle w:val="Heading4Char"/>
                <w:rFonts w:ascii="Arial" w:eastAsiaTheme="minorHAnsi" w:hAnsi="Arial" w:cs="Arial"/>
                <w:i/>
                <w:color w:val="auto"/>
                <w:sz w:val="20"/>
                <w:szCs w:val="20"/>
                <w:lang w:val="en-GB"/>
              </w:rPr>
              <w:lastRenderedPageBreak/>
              <w:t xml:space="preserve">Pembinaan dan Pengawasan Pemerintah Desa  </w:t>
            </w:r>
          </w:p>
        </w:tc>
        <w:tc>
          <w:tcPr>
            <w:tcW w:w="1619" w:type="dxa"/>
            <w:hideMark/>
          </w:tcPr>
          <w:p w:rsidR="00B77F2E" w:rsidRPr="00B77F2E" w:rsidRDefault="00AE382F" w:rsidP="00FC1AA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i/>
                <w:color w:val="auto"/>
                <w:lang w:val="en-GB"/>
              </w:rPr>
              <w:lastRenderedPageBreak/>
              <w:t>6.682.200</w:t>
            </w:r>
            <w:r w:rsidR="00B77F2E" w:rsidRPr="00B77F2E">
              <w:rPr>
                <w:rFonts w:ascii="Arial" w:hAnsi="Arial"/>
                <w:i/>
                <w:color w:val="auto"/>
                <w:lang w:val="en-GB"/>
              </w:rPr>
              <w:t>,-</w:t>
            </w:r>
          </w:p>
        </w:tc>
        <w:tc>
          <w:tcPr>
            <w:tcW w:w="1499" w:type="dxa"/>
            <w:hideMark/>
          </w:tcPr>
          <w:p w:rsidR="00B77F2E" w:rsidRPr="00B77F2E" w:rsidRDefault="00AE382F" w:rsidP="00FC1AA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Pr>
                <w:rFonts w:ascii="Arial" w:hAnsi="Arial"/>
                <w:i/>
                <w:color w:val="auto"/>
                <w:lang w:val="en-GB"/>
              </w:rPr>
              <w:t>6.682.200</w:t>
            </w:r>
            <w:r w:rsidR="00635804" w:rsidRPr="00B77F2E">
              <w:rPr>
                <w:rFonts w:ascii="Arial" w:hAnsi="Arial"/>
                <w:i/>
                <w:color w:val="auto"/>
                <w:lang w:val="en-GB"/>
              </w:rPr>
              <w:t>,-</w:t>
            </w:r>
          </w:p>
        </w:tc>
        <w:tc>
          <w:tcPr>
            <w:tcW w:w="1276" w:type="dxa"/>
            <w:hideMark/>
          </w:tcPr>
          <w:p w:rsidR="00B77F2E" w:rsidRPr="00B77F2E" w:rsidRDefault="00B77F2E" w:rsidP="00635804">
            <w:pPr>
              <w:jc w:val="center"/>
              <w:cnfStyle w:val="100000000000" w:firstRow="1" w:lastRow="0" w:firstColumn="0" w:lastColumn="0" w:oddVBand="0" w:evenVBand="0" w:oddHBand="0" w:evenHBand="0" w:firstRowFirstColumn="0" w:firstRowLastColumn="0" w:lastRowFirstColumn="0" w:lastRowLastColumn="0"/>
              <w:rPr>
                <w:rFonts w:ascii="Arial" w:hAnsi="Arial"/>
                <w:bCs w:val="0"/>
                <w:i/>
                <w:color w:val="auto"/>
              </w:rPr>
            </w:pPr>
            <w:r w:rsidRPr="00B77F2E">
              <w:rPr>
                <w:rFonts w:ascii="Arial" w:hAnsi="Arial"/>
                <w:bCs w:val="0"/>
                <w:i/>
                <w:color w:val="auto"/>
              </w:rPr>
              <w:t xml:space="preserve">        </w:t>
            </w:r>
            <w:r w:rsidR="00635804">
              <w:rPr>
                <w:rFonts w:ascii="Arial" w:hAnsi="Arial"/>
                <w:bCs w:val="0"/>
                <w:i/>
                <w:color w:val="auto"/>
              </w:rPr>
              <w:t>100</w:t>
            </w:r>
            <w:r w:rsidRPr="00B77F2E">
              <w:rPr>
                <w:rFonts w:ascii="Arial" w:hAnsi="Arial"/>
                <w:bCs w:val="0"/>
                <w:i/>
                <w:color w:val="auto"/>
              </w:rPr>
              <w:t>%</w:t>
            </w:r>
          </w:p>
        </w:tc>
      </w:tr>
      <w:tr w:rsidR="00B77F2E" w:rsidRPr="00B77F2E" w:rsidTr="00B77F2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B77F2E" w:rsidRPr="00B77F2E" w:rsidRDefault="00B77F2E" w:rsidP="00FC1AA4">
            <w:pPr>
              <w:jc w:val="center"/>
              <w:rPr>
                <w:rFonts w:ascii="Arial" w:hAnsi="Arial"/>
                <w:color w:val="auto"/>
              </w:rPr>
            </w:pPr>
          </w:p>
        </w:tc>
        <w:tc>
          <w:tcPr>
            <w:tcW w:w="283"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w:t>
            </w:r>
          </w:p>
        </w:tc>
        <w:tc>
          <w:tcPr>
            <w:tcW w:w="4156"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Style w:val="Heading4Char"/>
                <w:rFonts w:ascii="Arial" w:eastAsiaTheme="minorHAnsi" w:hAnsi="Arial" w:cs="Arial"/>
                <w:b w:val="0"/>
                <w:bCs w:val="0"/>
                <w:color w:val="auto"/>
                <w:sz w:val="18"/>
                <w:szCs w:val="18"/>
                <w:lang w:val="en-GB"/>
              </w:rPr>
              <w:t>Fasilitasi Administrasi Tata Pemetintahan Desa</w:t>
            </w:r>
          </w:p>
        </w:tc>
        <w:tc>
          <w:tcPr>
            <w:tcW w:w="1619" w:type="dxa"/>
            <w:hideMark/>
          </w:tcPr>
          <w:p w:rsidR="00B77F2E" w:rsidRPr="00B77F2E" w:rsidRDefault="00AE382F"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549.700</w:t>
            </w:r>
            <w:r w:rsidR="00B77F2E" w:rsidRPr="00B77F2E">
              <w:rPr>
                <w:rFonts w:ascii="Arial" w:hAnsi="Arial"/>
                <w:color w:val="auto"/>
                <w:sz w:val="18"/>
                <w:szCs w:val="18"/>
                <w:lang w:val="en-GB"/>
              </w:rPr>
              <w:t>,-</w:t>
            </w:r>
          </w:p>
        </w:tc>
        <w:tc>
          <w:tcPr>
            <w:tcW w:w="1499" w:type="dxa"/>
            <w:hideMark/>
          </w:tcPr>
          <w:p w:rsidR="00B77F2E" w:rsidRPr="00B77F2E" w:rsidRDefault="00AE382F" w:rsidP="00FC1AA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549.700</w:t>
            </w:r>
            <w:r w:rsidR="00B77F2E" w:rsidRPr="00B77F2E">
              <w:rPr>
                <w:rFonts w:ascii="Arial" w:hAnsi="Arial"/>
                <w:color w:val="auto"/>
                <w:sz w:val="18"/>
                <w:szCs w:val="18"/>
                <w:lang w:val="en-GB"/>
              </w:rPr>
              <w:t>,-</w:t>
            </w:r>
          </w:p>
        </w:tc>
        <w:tc>
          <w:tcPr>
            <w:tcW w:w="1276" w:type="dxa"/>
            <w:hideMark/>
          </w:tcPr>
          <w:p w:rsidR="00B77F2E" w:rsidRPr="00B77F2E" w:rsidRDefault="00B77F2E"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100%</w:t>
            </w:r>
          </w:p>
        </w:tc>
      </w:tr>
      <w:tr w:rsidR="00B77F2E" w:rsidRPr="00B77F2E" w:rsidTr="00B77F2E">
        <w:trPr>
          <w:trHeight w:val="6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B77F2E" w:rsidRPr="00B77F2E" w:rsidRDefault="00B77F2E" w:rsidP="00FC1AA4">
            <w:pPr>
              <w:jc w:val="center"/>
              <w:rPr>
                <w:rFonts w:ascii="Arial" w:hAnsi="Arial"/>
                <w:color w:val="auto"/>
              </w:rPr>
            </w:pPr>
          </w:p>
        </w:tc>
        <w:tc>
          <w:tcPr>
            <w:tcW w:w="283" w:type="dxa"/>
            <w:hideMark/>
          </w:tcPr>
          <w:p w:rsidR="00B77F2E" w:rsidRPr="00B77F2E" w:rsidRDefault="00B77F2E" w:rsidP="00FC1AA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w:t>
            </w:r>
          </w:p>
        </w:tc>
        <w:tc>
          <w:tcPr>
            <w:tcW w:w="4156" w:type="dxa"/>
            <w:hideMark/>
          </w:tcPr>
          <w:p w:rsidR="00B77F2E" w:rsidRPr="00B77F2E" w:rsidRDefault="00B77F2E" w:rsidP="00FC1AA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Style w:val="Heading4Char"/>
                <w:rFonts w:ascii="Arial" w:eastAsiaTheme="minorHAnsi" w:hAnsi="Arial" w:cs="Arial"/>
                <w:b w:val="0"/>
                <w:bCs w:val="0"/>
                <w:color w:val="auto"/>
                <w:sz w:val="18"/>
                <w:szCs w:val="18"/>
                <w:lang w:val="en-GB"/>
              </w:rPr>
              <w:t xml:space="preserve">Fasilitasi Penyelenggaraan Ketentraman dan Ketertiban Umum  </w:t>
            </w:r>
          </w:p>
        </w:tc>
        <w:tc>
          <w:tcPr>
            <w:tcW w:w="1619" w:type="dxa"/>
            <w:hideMark/>
          </w:tcPr>
          <w:p w:rsidR="00B77F2E" w:rsidRPr="00B77F2E" w:rsidRDefault="00AE382F" w:rsidP="00B77F2E">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r w:rsidR="00B77F2E" w:rsidRPr="00B77F2E">
              <w:rPr>
                <w:rFonts w:ascii="Arial" w:hAnsi="Arial"/>
                <w:color w:val="auto"/>
                <w:sz w:val="18"/>
                <w:szCs w:val="18"/>
                <w:lang w:val="en-GB"/>
              </w:rPr>
              <w:t>,-</w:t>
            </w:r>
          </w:p>
        </w:tc>
        <w:tc>
          <w:tcPr>
            <w:tcW w:w="1499" w:type="dxa"/>
            <w:hideMark/>
          </w:tcPr>
          <w:p w:rsidR="00B77F2E" w:rsidRPr="00B77F2E" w:rsidRDefault="00AE382F" w:rsidP="00B77F2E">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0</w:t>
            </w:r>
            <w:r w:rsidR="00B77F2E" w:rsidRPr="00B77F2E">
              <w:rPr>
                <w:rFonts w:ascii="Arial" w:hAnsi="Arial"/>
                <w:color w:val="auto"/>
                <w:sz w:val="18"/>
                <w:szCs w:val="18"/>
                <w:lang w:val="en-GB"/>
              </w:rPr>
              <w:t>,-</w:t>
            </w:r>
          </w:p>
        </w:tc>
        <w:tc>
          <w:tcPr>
            <w:tcW w:w="1276" w:type="dxa"/>
          </w:tcPr>
          <w:p w:rsidR="00B77F2E" w:rsidRPr="00B77F2E" w:rsidRDefault="00AE382F" w:rsidP="00FC1AA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Pr>
                <w:rFonts w:ascii="Arial" w:hAnsi="Arial"/>
                <w:color w:val="auto"/>
                <w:sz w:val="18"/>
                <w:szCs w:val="18"/>
              </w:rPr>
              <w:t>0</w:t>
            </w:r>
            <w:r w:rsidR="00B77F2E" w:rsidRPr="00B77F2E">
              <w:rPr>
                <w:rFonts w:ascii="Arial" w:hAnsi="Arial"/>
                <w:color w:val="auto"/>
                <w:sz w:val="18"/>
                <w:szCs w:val="18"/>
              </w:rPr>
              <w:t>%</w:t>
            </w:r>
          </w:p>
        </w:tc>
      </w:tr>
      <w:tr w:rsidR="00B77F2E" w:rsidRPr="00B77F2E" w:rsidTr="00B77F2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B77F2E" w:rsidRPr="00B77F2E" w:rsidRDefault="00B77F2E" w:rsidP="00FC1AA4">
            <w:pPr>
              <w:jc w:val="center"/>
              <w:rPr>
                <w:rFonts w:ascii="Arial" w:hAnsi="Arial"/>
                <w:color w:val="auto"/>
              </w:rPr>
            </w:pPr>
          </w:p>
        </w:tc>
        <w:tc>
          <w:tcPr>
            <w:tcW w:w="283"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w:t>
            </w:r>
          </w:p>
        </w:tc>
        <w:tc>
          <w:tcPr>
            <w:tcW w:w="4156"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Style w:val="Heading4Char"/>
                <w:rFonts w:ascii="Arial" w:eastAsiaTheme="minorHAnsi" w:hAnsi="Arial" w:cs="Arial"/>
                <w:b w:val="0"/>
                <w:bCs w:val="0"/>
                <w:color w:val="auto"/>
                <w:sz w:val="18"/>
                <w:szCs w:val="18"/>
                <w:lang w:val="en-GB"/>
              </w:rPr>
              <w:t>Fasilitasi Penyusunan Perencanaan Pembangunan Paartisipatif</w:t>
            </w:r>
          </w:p>
        </w:tc>
        <w:tc>
          <w:tcPr>
            <w:tcW w:w="1619" w:type="dxa"/>
            <w:hideMark/>
          </w:tcPr>
          <w:p w:rsidR="00B77F2E" w:rsidRPr="00B77F2E" w:rsidRDefault="00B77F2E" w:rsidP="00FC1AA4">
            <w:pPr>
              <w:pStyle w:val="NoSpacing"/>
              <w:spacing w:beforeLines="40" w:before="96" w:afterLines="40" w:after="96"/>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lang w:val="en-GB"/>
              </w:rPr>
            </w:pPr>
            <w:r w:rsidRPr="00B77F2E">
              <w:rPr>
                <w:rFonts w:ascii="Arial" w:hAnsi="Arial"/>
                <w:color w:val="auto"/>
                <w:sz w:val="18"/>
                <w:szCs w:val="18"/>
                <w:lang w:val="en-GB"/>
              </w:rPr>
              <w:t xml:space="preserve">        </w:t>
            </w:r>
            <w:r w:rsidR="00AE382F">
              <w:rPr>
                <w:rFonts w:ascii="Arial" w:hAnsi="Arial"/>
                <w:color w:val="auto"/>
                <w:sz w:val="18"/>
                <w:szCs w:val="18"/>
                <w:lang w:val="en-GB"/>
              </w:rPr>
              <w:t>4.987.5</w:t>
            </w:r>
            <w:r w:rsidR="00635804">
              <w:rPr>
                <w:rFonts w:ascii="Arial" w:hAnsi="Arial"/>
                <w:color w:val="auto"/>
                <w:sz w:val="18"/>
                <w:szCs w:val="18"/>
                <w:lang w:val="en-GB"/>
              </w:rPr>
              <w:t>00</w:t>
            </w:r>
          </w:p>
          <w:p w:rsidR="00B77F2E" w:rsidRPr="00B77F2E" w:rsidRDefault="00B77F2E"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499" w:type="dxa"/>
            <w:hideMark/>
          </w:tcPr>
          <w:p w:rsidR="00B77F2E" w:rsidRPr="00AE382F" w:rsidRDefault="00635804" w:rsidP="00AE382F">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lang w:val="en-GB"/>
              </w:rPr>
            </w:pPr>
            <w:r w:rsidRPr="00B77F2E">
              <w:rPr>
                <w:rFonts w:ascii="Arial" w:hAnsi="Arial"/>
                <w:color w:val="auto"/>
                <w:sz w:val="18"/>
                <w:szCs w:val="18"/>
                <w:lang w:val="en-GB"/>
              </w:rPr>
              <w:t xml:space="preserve">        </w:t>
            </w:r>
            <w:r w:rsidR="00AE382F">
              <w:rPr>
                <w:rFonts w:ascii="Arial" w:hAnsi="Arial"/>
                <w:color w:val="auto"/>
                <w:sz w:val="18"/>
                <w:szCs w:val="18"/>
                <w:lang w:val="en-GB"/>
              </w:rPr>
              <w:t>4.987.500</w:t>
            </w:r>
          </w:p>
        </w:tc>
        <w:tc>
          <w:tcPr>
            <w:tcW w:w="1276" w:type="dxa"/>
          </w:tcPr>
          <w:p w:rsidR="00B77F2E" w:rsidRPr="00B77F2E" w:rsidRDefault="00B77F2E"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100%</w:t>
            </w:r>
          </w:p>
        </w:tc>
      </w:tr>
      <w:tr w:rsidR="00B77F2E" w:rsidRPr="00B77F2E" w:rsidTr="00B77F2E">
        <w:trPr>
          <w:trHeight w:val="300"/>
        </w:trPr>
        <w:tc>
          <w:tcPr>
            <w:cnfStyle w:val="001000000000" w:firstRow="0" w:lastRow="0" w:firstColumn="1" w:lastColumn="0" w:oddVBand="0" w:evenVBand="0" w:oddHBand="0" w:evenHBand="0" w:firstRowFirstColumn="0" w:firstRowLastColumn="0" w:lastRowFirstColumn="0" w:lastRowLastColumn="0"/>
            <w:tcW w:w="250" w:type="dxa"/>
            <w:hideMark/>
          </w:tcPr>
          <w:p w:rsidR="00B77F2E" w:rsidRPr="00B77F2E" w:rsidRDefault="00B77F2E" w:rsidP="00FC1AA4">
            <w:pPr>
              <w:jc w:val="center"/>
              <w:rPr>
                <w:rFonts w:ascii="Arial" w:hAnsi="Arial"/>
                <w:color w:val="auto"/>
              </w:rPr>
            </w:pPr>
          </w:p>
        </w:tc>
        <w:tc>
          <w:tcPr>
            <w:tcW w:w="567" w:type="dxa"/>
            <w:gridSpan w:val="2"/>
            <w:hideMark/>
          </w:tcPr>
          <w:p w:rsidR="00B77F2E" w:rsidRPr="00B77F2E" w:rsidRDefault="00B77F2E" w:rsidP="00FC1AA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 xml:space="preserve">  -</w:t>
            </w:r>
          </w:p>
        </w:tc>
        <w:tc>
          <w:tcPr>
            <w:tcW w:w="4156" w:type="dxa"/>
            <w:hideMark/>
          </w:tcPr>
          <w:p w:rsidR="00B77F2E" w:rsidRPr="00B77F2E" w:rsidRDefault="00B77F2E" w:rsidP="00FC1AA4">
            <w:pPr>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Style w:val="Heading4Char"/>
                <w:rFonts w:ascii="Arial" w:eastAsiaTheme="minorHAnsi" w:hAnsi="Arial" w:cs="Arial"/>
                <w:b w:val="0"/>
                <w:color w:val="auto"/>
                <w:sz w:val="18"/>
                <w:szCs w:val="18"/>
                <w:lang w:val="en-GB"/>
              </w:rPr>
              <w:t xml:space="preserve">Koordinasi Pendamping Desa di Wilayahnya </w:t>
            </w:r>
          </w:p>
        </w:tc>
        <w:tc>
          <w:tcPr>
            <w:tcW w:w="1619" w:type="dxa"/>
            <w:hideMark/>
          </w:tcPr>
          <w:p w:rsidR="00B77F2E" w:rsidRPr="00B77F2E" w:rsidRDefault="00B77F2E" w:rsidP="00FC1AA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lang w:val="en-GB"/>
              </w:rPr>
              <w:t>394.700,-</w:t>
            </w:r>
          </w:p>
        </w:tc>
        <w:tc>
          <w:tcPr>
            <w:tcW w:w="1499" w:type="dxa"/>
            <w:hideMark/>
          </w:tcPr>
          <w:p w:rsidR="00B77F2E" w:rsidRPr="00B77F2E" w:rsidRDefault="00B77F2E" w:rsidP="00FC1AA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lang w:val="en-GB"/>
              </w:rPr>
              <w:t>394.700,-</w:t>
            </w:r>
          </w:p>
        </w:tc>
        <w:tc>
          <w:tcPr>
            <w:tcW w:w="1276" w:type="dxa"/>
          </w:tcPr>
          <w:p w:rsidR="00B77F2E" w:rsidRPr="00B77F2E" w:rsidRDefault="00B77F2E" w:rsidP="00FC1AA4">
            <w:pPr>
              <w:jc w:val="right"/>
              <w:cnfStyle w:val="000000000000" w:firstRow="0" w:lastRow="0" w:firstColumn="0" w:lastColumn="0" w:oddVBand="0" w:evenVBand="0" w:oddHBand="0"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100%</w:t>
            </w:r>
          </w:p>
        </w:tc>
      </w:tr>
      <w:tr w:rsidR="00B77F2E" w:rsidRPr="00B77F2E" w:rsidTr="00B77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4" w:type="dxa"/>
            <w:gridSpan w:val="2"/>
            <w:hideMark/>
          </w:tcPr>
          <w:p w:rsidR="00B77F2E" w:rsidRPr="00B77F2E" w:rsidRDefault="00B77F2E" w:rsidP="00FC1AA4">
            <w:pPr>
              <w:jc w:val="center"/>
              <w:rPr>
                <w:rFonts w:ascii="Arial" w:hAnsi="Arial"/>
              </w:rPr>
            </w:pPr>
          </w:p>
        </w:tc>
        <w:tc>
          <w:tcPr>
            <w:tcW w:w="283"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w:t>
            </w:r>
          </w:p>
        </w:tc>
        <w:tc>
          <w:tcPr>
            <w:tcW w:w="4156" w:type="dxa"/>
            <w:hideMark/>
          </w:tcPr>
          <w:p w:rsidR="00B77F2E" w:rsidRPr="00B77F2E" w:rsidRDefault="00B77F2E" w:rsidP="00FC1AA4">
            <w:pP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Style w:val="Heading4Char"/>
                <w:rFonts w:ascii="Arial" w:eastAsiaTheme="minorHAnsi" w:hAnsi="Arial" w:cs="Arial"/>
                <w:b w:val="0"/>
                <w:bCs w:val="0"/>
                <w:color w:val="auto"/>
                <w:sz w:val="18"/>
                <w:szCs w:val="18"/>
                <w:lang w:val="en-GB"/>
              </w:rPr>
              <w:t xml:space="preserve">Koordinasi  Pelaksanaan Pembangunan Kawasan Perdesaan di Wilayah Kecamatan   </w:t>
            </w:r>
          </w:p>
        </w:tc>
        <w:tc>
          <w:tcPr>
            <w:tcW w:w="1619" w:type="dxa"/>
            <w:hideMark/>
          </w:tcPr>
          <w:p w:rsidR="00B77F2E" w:rsidRPr="00B77F2E" w:rsidRDefault="00AE382F" w:rsidP="00AE382F">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 xml:space="preserve">            750.300</w:t>
            </w:r>
          </w:p>
          <w:p w:rsidR="00B77F2E" w:rsidRPr="00B77F2E" w:rsidRDefault="00B77F2E"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p>
        </w:tc>
        <w:tc>
          <w:tcPr>
            <w:tcW w:w="1499" w:type="dxa"/>
            <w:hideMark/>
          </w:tcPr>
          <w:p w:rsidR="00B77F2E" w:rsidRPr="00B77F2E" w:rsidRDefault="00AE382F"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Pr>
                <w:rFonts w:ascii="Arial" w:hAnsi="Arial"/>
                <w:color w:val="auto"/>
                <w:sz w:val="18"/>
                <w:szCs w:val="18"/>
                <w:lang w:val="en-GB"/>
              </w:rPr>
              <w:t>750.300</w:t>
            </w:r>
            <w:r w:rsidR="00B77F2E" w:rsidRPr="00B77F2E">
              <w:rPr>
                <w:rFonts w:ascii="Arial" w:hAnsi="Arial"/>
                <w:color w:val="auto"/>
                <w:sz w:val="18"/>
                <w:szCs w:val="18"/>
                <w:lang w:val="en-GB"/>
              </w:rPr>
              <w:t>,-</w:t>
            </w:r>
          </w:p>
        </w:tc>
        <w:tc>
          <w:tcPr>
            <w:tcW w:w="1276" w:type="dxa"/>
          </w:tcPr>
          <w:p w:rsidR="00B77F2E" w:rsidRPr="00B77F2E" w:rsidRDefault="00B77F2E" w:rsidP="00FC1AA4">
            <w:pPr>
              <w:jc w:val="right"/>
              <w:cnfStyle w:val="000000100000" w:firstRow="0" w:lastRow="0" w:firstColumn="0" w:lastColumn="0" w:oddVBand="0" w:evenVBand="0" w:oddHBand="1" w:evenHBand="0" w:firstRowFirstColumn="0" w:firstRowLastColumn="0" w:lastRowFirstColumn="0" w:lastRowLastColumn="0"/>
              <w:rPr>
                <w:rFonts w:ascii="Arial" w:hAnsi="Arial"/>
                <w:color w:val="auto"/>
                <w:sz w:val="18"/>
                <w:szCs w:val="18"/>
              </w:rPr>
            </w:pPr>
            <w:r w:rsidRPr="00B77F2E">
              <w:rPr>
                <w:rFonts w:ascii="Arial" w:hAnsi="Arial"/>
                <w:color w:val="auto"/>
                <w:sz w:val="18"/>
                <w:szCs w:val="18"/>
              </w:rPr>
              <w:t>100%</w:t>
            </w:r>
          </w:p>
        </w:tc>
      </w:tr>
    </w:tbl>
    <w:p w:rsidR="008D48E2" w:rsidRDefault="008D48E2" w:rsidP="00635804">
      <w:pPr>
        <w:tabs>
          <w:tab w:val="left" w:pos="0"/>
          <w:tab w:val="left" w:pos="993"/>
        </w:tabs>
        <w:spacing w:line="360" w:lineRule="auto"/>
        <w:contextualSpacing/>
        <w:jc w:val="both"/>
        <w:rPr>
          <w:rFonts w:ascii="Times New Roman" w:hAnsi="Times New Roman" w:cs="Times New Roman"/>
          <w:sz w:val="24"/>
          <w:szCs w:val="24"/>
        </w:rPr>
      </w:pPr>
    </w:p>
    <w:p w:rsidR="00DC0165" w:rsidRPr="002D0994" w:rsidRDefault="00DC0165" w:rsidP="00635804">
      <w:pPr>
        <w:tabs>
          <w:tab w:val="left" w:pos="0"/>
          <w:tab w:val="left" w:pos="993"/>
        </w:tabs>
        <w:spacing w:line="360" w:lineRule="auto"/>
        <w:contextualSpacing/>
        <w:jc w:val="both"/>
        <w:rPr>
          <w:rFonts w:ascii="Arial" w:hAnsi="Arial"/>
          <w:sz w:val="24"/>
          <w:szCs w:val="24"/>
        </w:rPr>
      </w:pPr>
      <w:r w:rsidRPr="002D0994">
        <w:rPr>
          <w:rFonts w:ascii="Arial" w:hAnsi="Arial"/>
          <w:sz w:val="24"/>
          <w:szCs w:val="24"/>
        </w:rPr>
        <w:t xml:space="preserve">Optimalisasi penggunaan anggaran pada program ini dimaksudkan untuk membantu mewujudkan </w:t>
      </w:r>
      <w:r>
        <w:rPr>
          <w:rFonts w:ascii="Arial" w:hAnsi="Arial"/>
          <w:sz w:val="24"/>
          <w:szCs w:val="24"/>
        </w:rPr>
        <w:t>fasilitas penunjang petugas/staf yang ber</w:t>
      </w:r>
      <w:r w:rsidRPr="002D0994">
        <w:rPr>
          <w:rFonts w:ascii="Arial" w:hAnsi="Arial"/>
          <w:sz w:val="24"/>
          <w:szCs w:val="24"/>
        </w:rPr>
        <w:t xml:space="preserve">orientasi </w:t>
      </w:r>
      <w:r>
        <w:rPr>
          <w:rFonts w:ascii="Arial" w:hAnsi="Arial"/>
          <w:sz w:val="24"/>
          <w:szCs w:val="24"/>
        </w:rPr>
        <w:t xml:space="preserve">pada </w:t>
      </w:r>
      <w:r w:rsidRPr="002D0994">
        <w:rPr>
          <w:rFonts w:ascii="Arial" w:hAnsi="Arial"/>
          <w:sz w:val="24"/>
          <w:szCs w:val="24"/>
        </w:rPr>
        <w:t xml:space="preserve">pelayanan </w:t>
      </w:r>
      <w:r>
        <w:rPr>
          <w:rFonts w:ascii="Arial" w:hAnsi="Arial"/>
          <w:sz w:val="24"/>
          <w:szCs w:val="24"/>
        </w:rPr>
        <w:t>publik yang baik.</w:t>
      </w:r>
    </w:p>
    <w:p w:rsidR="00DC0165" w:rsidRPr="002D0994" w:rsidRDefault="00DC0165" w:rsidP="00DC0165">
      <w:pPr>
        <w:tabs>
          <w:tab w:val="left" w:pos="0"/>
          <w:tab w:val="left" w:pos="993"/>
        </w:tabs>
        <w:spacing w:line="360" w:lineRule="auto"/>
        <w:ind w:left="1276"/>
        <w:contextualSpacing/>
        <w:jc w:val="both"/>
        <w:rPr>
          <w:rFonts w:ascii="Arial" w:hAnsi="Arial"/>
          <w:sz w:val="24"/>
          <w:szCs w:val="24"/>
        </w:rPr>
      </w:pPr>
    </w:p>
    <w:p w:rsidR="007E5454" w:rsidRDefault="007E5454" w:rsidP="007E5454">
      <w:pPr>
        <w:spacing w:after="200" w:line="276" w:lineRule="auto"/>
        <w:rPr>
          <w:rFonts w:ascii="Arial" w:hAnsi="Arial"/>
          <w:sz w:val="24"/>
          <w:szCs w:val="24"/>
        </w:rPr>
        <w:sectPr w:rsidR="007E5454" w:rsidSect="00C922F1">
          <w:headerReference w:type="default" r:id="rId10"/>
          <w:footerReference w:type="default" r:id="rId11"/>
          <w:pgSz w:w="11907" w:h="16839" w:code="9"/>
          <w:pgMar w:top="1440" w:right="1440" w:bottom="2160" w:left="1843" w:header="720" w:footer="1500" w:gutter="0"/>
          <w:cols w:space="720"/>
          <w:docGrid w:linePitch="360"/>
        </w:sectPr>
      </w:pPr>
    </w:p>
    <w:p w:rsidR="007E5454" w:rsidRPr="00A20CC0" w:rsidRDefault="007E5454" w:rsidP="007E5454">
      <w:pPr>
        <w:ind w:left="630"/>
        <w:rPr>
          <w:rFonts w:ascii="Arial" w:hAnsi="Arial"/>
          <w:sz w:val="24"/>
          <w:szCs w:val="24"/>
        </w:rPr>
      </w:pPr>
      <w:r w:rsidRPr="00A20CC0">
        <w:rPr>
          <w:rFonts w:ascii="Arial" w:hAnsi="Arial"/>
          <w:sz w:val="24"/>
          <w:szCs w:val="24"/>
        </w:rPr>
        <w:lastRenderedPageBreak/>
        <w:t>SASARAN YANG DIKERJAKAN KECAMATAN</w:t>
      </w:r>
      <w:r w:rsidR="00635804" w:rsidRPr="00A20CC0">
        <w:rPr>
          <w:rFonts w:ascii="Arial" w:hAnsi="Arial"/>
          <w:sz w:val="24"/>
          <w:szCs w:val="24"/>
        </w:rPr>
        <w:t xml:space="preserve"> PASILAMBENA TAHUN ANGGARAN 2024</w:t>
      </w:r>
    </w:p>
    <w:p w:rsidR="007E5454" w:rsidRPr="00A20CC0" w:rsidRDefault="007E5454" w:rsidP="007E5454">
      <w:pPr>
        <w:ind w:left="720"/>
        <w:rPr>
          <w:rFonts w:ascii="Arial" w:hAnsi="Arial"/>
          <w:sz w:val="24"/>
          <w:szCs w:val="24"/>
        </w:rPr>
      </w:pPr>
    </w:p>
    <w:p w:rsidR="007E5454" w:rsidRPr="00A20CC0" w:rsidRDefault="007E5454" w:rsidP="007E5454">
      <w:pPr>
        <w:spacing w:after="200" w:line="360" w:lineRule="auto"/>
        <w:ind w:left="720" w:firstLine="720"/>
        <w:contextualSpacing/>
        <w:jc w:val="both"/>
        <w:rPr>
          <w:rFonts w:ascii="Arial" w:eastAsiaTheme="minorHAnsi" w:hAnsi="Arial"/>
          <w:sz w:val="24"/>
          <w:szCs w:val="24"/>
        </w:rPr>
      </w:pPr>
      <w:r w:rsidRPr="00A20CC0">
        <w:rPr>
          <w:rFonts w:ascii="Arial" w:eastAsiaTheme="minorHAnsi" w:hAnsi="Arial"/>
          <w:sz w:val="24"/>
          <w:szCs w:val="24"/>
        </w:rPr>
        <w:t xml:space="preserve">Sasaran yang </w:t>
      </w:r>
      <w:proofErr w:type="gramStart"/>
      <w:r w:rsidRPr="00A20CC0">
        <w:rPr>
          <w:rFonts w:ascii="Arial" w:eastAsiaTheme="minorHAnsi" w:hAnsi="Arial"/>
          <w:sz w:val="24"/>
          <w:szCs w:val="24"/>
        </w:rPr>
        <w:t>akan</w:t>
      </w:r>
      <w:proofErr w:type="gramEnd"/>
      <w:r w:rsidRPr="00A20CC0">
        <w:rPr>
          <w:rFonts w:ascii="Arial" w:eastAsiaTheme="minorHAnsi" w:hAnsi="Arial"/>
          <w:sz w:val="24"/>
          <w:szCs w:val="24"/>
        </w:rPr>
        <w:t xml:space="preserve"> dikerjakan oleh Kecamatan Pasilambena dalam rangka menduku</w:t>
      </w:r>
      <w:r w:rsidR="00635804" w:rsidRPr="00A20CC0">
        <w:rPr>
          <w:rFonts w:ascii="Arial" w:eastAsiaTheme="minorHAnsi" w:hAnsi="Arial"/>
          <w:sz w:val="24"/>
          <w:szCs w:val="24"/>
        </w:rPr>
        <w:t>ng keberhasilan pembangunan 2024-2029</w:t>
      </w:r>
      <w:r w:rsidRPr="00A20CC0">
        <w:rPr>
          <w:rFonts w:ascii="Arial" w:eastAsiaTheme="minorHAnsi" w:hAnsi="Arial"/>
          <w:sz w:val="24"/>
          <w:szCs w:val="24"/>
        </w:rPr>
        <w:t xml:space="preserve"> sebagai berikut:</w:t>
      </w:r>
    </w:p>
    <w:p w:rsidR="007E5454" w:rsidRPr="00A20CC0" w:rsidRDefault="007E5454" w:rsidP="007E5454">
      <w:pPr>
        <w:numPr>
          <w:ilvl w:val="0"/>
          <w:numId w:val="32"/>
        </w:numPr>
        <w:tabs>
          <w:tab w:val="left" w:pos="284"/>
        </w:tabs>
        <w:spacing w:after="200" w:line="360" w:lineRule="auto"/>
        <w:ind w:left="1440"/>
        <w:contextualSpacing/>
        <w:jc w:val="both"/>
        <w:rPr>
          <w:rFonts w:ascii="Arial" w:eastAsiaTheme="minorHAnsi" w:hAnsi="Arial"/>
          <w:sz w:val="24"/>
          <w:szCs w:val="24"/>
        </w:rPr>
      </w:pPr>
      <w:r w:rsidRPr="00A20CC0">
        <w:rPr>
          <w:rFonts w:ascii="Arial" w:eastAsiaTheme="minorHAnsi" w:hAnsi="Arial"/>
          <w:sz w:val="24"/>
          <w:szCs w:val="24"/>
        </w:rPr>
        <w:t>Meningkatnya kinerja penyelenggaraan tata pemerintahan yang baik dan bersih.</w:t>
      </w:r>
    </w:p>
    <w:p w:rsidR="007E5454" w:rsidRPr="00A20CC0" w:rsidRDefault="007E5454" w:rsidP="007E5454">
      <w:pPr>
        <w:numPr>
          <w:ilvl w:val="0"/>
          <w:numId w:val="32"/>
        </w:numPr>
        <w:spacing w:after="200" w:line="360" w:lineRule="auto"/>
        <w:ind w:left="1440"/>
        <w:contextualSpacing/>
        <w:jc w:val="both"/>
        <w:rPr>
          <w:rFonts w:ascii="Arial" w:eastAsiaTheme="minorHAnsi" w:hAnsi="Arial"/>
          <w:sz w:val="24"/>
          <w:szCs w:val="24"/>
        </w:rPr>
      </w:pPr>
      <w:r w:rsidRPr="00A20CC0">
        <w:rPr>
          <w:rFonts w:ascii="Arial" w:eastAsiaTheme="minorHAnsi" w:hAnsi="Arial"/>
          <w:sz w:val="24"/>
          <w:szCs w:val="24"/>
        </w:rPr>
        <w:t>Meningkatnya profesionalisme aparatur daerah dalam memberikan pelayanan prima pada masyarakat dan penyelenggaraan pemerintahan umum.</w:t>
      </w:r>
    </w:p>
    <w:p w:rsidR="007E5454" w:rsidRPr="00A20CC0" w:rsidRDefault="007E5454" w:rsidP="007E5454">
      <w:pPr>
        <w:numPr>
          <w:ilvl w:val="0"/>
          <w:numId w:val="32"/>
        </w:numPr>
        <w:spacing w:after="200" w:line="360" w:lineRule="auto"/>
        <w:ind w:left="1440"/>
        <w:contextualSpacing/>
        <w:jc w:val="both"/>
        <w:rPr>
          <w:rFonts w:ascii="Arial" w:eastAsiaTheme="minorHAnsi" w:hAnsi="Arial"/>
          <w:sz w:val="24"/>
          <w:szCs w:val="24"/>
        </w:rPr>
      </w:pPr>
      <w:r w:rsidRPr="00A20CC0">
        <w:rPr>
          <w:rFonts w:ascii="Arial" w:eastAsiaTheme="minorHAnsi" w:hAnsi="Arial"/>
          <w:sz w:val="24"/>
          <w:szCs w:val="24"/>
        </w:rPr>
        <w:t>Menguatnya kelembagaan lokal yang mampu mengakomodasi tuntutan perubahan dan berperan aktif dalam pembangunan sosial daerah.</w:t>
      </w:r>
    </w:p>
    <w:p w:rsidR="007E5454" w:rsidRPr="00A20CC0" w:rsidRDefault="007E5454" w:rsidP="007E5454">
      <w:pPr>
        <w:numPr>
          <w:ilvl w:val="0"/>
          <w:numId w:val="32"/>
        </w:numPr>
        <w:spacing w:after="200" w:line="360" w:lineRule="auto"/>
        <w:ind w:left="1440"/>
        <w:contextualSpacing/>
        <w:jc w:val="both"/>
        <w:rPr>
          <w:rFonts w:ascii="Arial" w:eastAsiaTheme="minorHAnsi" w:hAnsi="Arial"/>
          <w:sz w:val="24"/>
          <w:szCs w:val="24"/>
        </w:rPr>
      </w:pPr>
      <w:r w:rsidRPr="00A20CC0">
        <w:rPr>
          <w:rFonts w:ascii="Arial" w:eastAsiaTheme="minorHAnsi" w:hAnsi="Arial"/>
          <w:sz w:val="24"/>
          <w:szCs w:val="24"/>
        </w:rPr>
        <w:t>Meningkatnya hubungan kerjasama yang saling menguntungkan dengan berbagai pihak.</w:t>
      </w:r>
    </w:p>
    <w:p w:rsidR="007E5454" w:rsidRPr="00A20CC0" w:rsidRDefault="007E5454" w:rsidP="007E5454">
      <w:pPr>
        <w:numPr>
          <w:ilvl w:val="0"/>
          <w:numId w:val="32"/>
        </w:numPr>
        <w:spacing w:after="200" w:line="360" w:lineRule="auto"/>
        <w:ind w:left="1440"/>
        <w:contextualSpacing/>
        <w:jc w:val="both"/>
        <w:rPr>
          <w:rFonts w:ascii="Arial" w:eastAsiaTheme="minorHAnsi" w:hAnsi="Arial"/>
          <w:sz w:val="24"/>
          <w:szCs w:val="24"/>
        </w:rPr>
      </w:pPr>
      <w:r w:rsidRPr="00A20CC0">
        <w:rPr>
          <w:rFonts w:ascii="Arial" w:eastAsiaTheme="minorHAnsi" w:hAnsi="Arial"/>
          <w:sz w:val="24"/>
          <w:szCs w:val="24"/>
        </w:rPr>
        <w:t>Terwujudnya keberhasilan otonomi daerah yang seimbang yang didukung stakeholders (pemangku kepentingan) dalam mempercepat kesejahteraan rakyat.</w:t>
      </w:r>
    </w:p>
    <w:p w:rsidR="007E5454" w:rsidRPr="00AF2CDC" w:rsidRDefault="007E5454" w:rsidP="007E5454">
      <w:pPr>
        <w:spacing w:after="200" w:line="276" w:lineRule="auto"/>
        <w:rPr>
          <w:rFonts w:asciiTheme="minorHAnsi" w:eastAsiaTheme="minorHAnsi" w:hAnsiTheme="minorHAnsi" w:cstheme="minorBidi"/>
          <w:sz w:val="22"/>
          <w:szCs w:val="22"/>
        </w:rPr>
      </w:pPr>
    </w:p>
    <w:tbl>
      <w:tblPr>
        <w:tblStyle w:val="LightGrid-Accent13"/>
        <w:tblW w:w="15066" w:type="dxa"/>
        <w:tblLayout w:type="fixed"/>
        <w:tblLook w:val="04A0" w:firstRow="1" w:lastRow="0" w:firstColumn="1" w:lastColumn="0" w:noHBand="0" w:noVBand="1"/>
      </w:tblPr>
      <w:tblGrid>
        <w:gridCol w:w="433"/>
        <w:gridCol w:w="4451"/>
        <w:gridCol w:w="1227"/>
        <w:gridCol w:w="747"/>
        <w:gridCol w:w="630"/>
        <w:gridCol w:w="720"/>
        <w:gridCol w:w="630"/>
        <w:gridCol w:w="720"/>
        <w:gridCol w:w="630"/>
        <w:gridCol w:w="720"/>
        <w:gridCol w:w="630"/>
        <w:gridCol w:w="720"/>
        <w:gridCol w:w="630"/>
        <w:gridCol w:w="2178"/>
      </w:tblGrid>
      <w:tr w:rsidR="007E5454" w:rsidRPr="00CF1E66" w:rsidTr="00870D3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433" w:type="dxa"/>
            <w:vMerge w:val="restart"/>
            <w:vAlign w:val="center"/>
          </w:tcPr>
          <w:p w:rsidR="007E5454" w:rsidRPr="00CF1E66" w:rsidRDefault="007E5454" w:rsidP="00870D31">
            <w:pPr>
              <w:jc w:val="center"/>
              <w:rPr>
                <w:rFonts w:ascii="Arial" w:eastAsiaTheme="majorEastAsia" w:hAnsi="Arial"/>
                <w:sz w:val="18"/>
                <w:szCs w:val="22"/>
              </w:rPr>
            </w:pPr>
            <w:r w:rsidRPr="00CF1E66">
              <w:rPr>
                <w:rFonts w:ascii="Arial" w:eastAsiaTheme="majorEastAsia" w:hAnsi="Arial"/>
                <w:sz w:val="18"/>
                <w:szCs w:val="22"/>
              </w:rPr>
              <w:t>No</w:t>
            </w:r>
          </w:p>
        </w:tc>
        <w:tc>
          <w:tcPr>
            <w:tcW w:w="4451" w:type="dxa"/>
            <w:vMerge w:val="restart"/>
            <w:vAlign w:val="center"/>
          </w:tcPr>
          <w:p w:rsidR="007E5454" w:rsidRPr="00CF1E66" w:rsidRDefault="007E5454" w:rsidP="00870D31">
            <w:pPr>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sz w:val="18"/>
                <w:szCs w:val="22"/>
              </w:rPr>
            </w:pPr>
            <w:r w:rsidRPr="00CF1E66">
              <w:rPr>
                <w:rFonts w:ascii="Arial" w:eastAsiaTheme="majorEastAsia" w:hAnsi="Arial"/>
                <w:sz w:val="18"/>
                <w:szCs w:val="22"/>
              </w:rPr>
              <w:t>Indikator</w:t>
            </w:r>
          </w:p>
        </w:tc>
        <w:tc>
          <w:tcPr>
            <w:tcW w:w="1227" w:type="dxa"/>
            <w:vMerge w:val="restart"/>
            <w:vAlign w:val="center"/>
          </w:tcPr>
          <w:p w:rsidR="007E5454" w:rsidRPr="00CF1E66" w:rsidRDefault="007E5454" w:rsidP="00870D31">
            <w:pPr>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sz w:val="18"/>
                <w:szCs w:val="22"/>
              </w:rPr>
            </w:pPr>
            <w:r w:rsidRPr="00CF1E66">
              <w:rPr>
                <w:rFonts w:ascii="Arial" w:eastAsiaTheme="majorEastAsia" w:hAnsi="Arial"/>
                <w:sz w:val="18"/>
                <w:szCs w:val="22"/>
              </w:rPr>
              <w:t>Kondisi Kinerja Pada Awal Periode RPJMD</w:t>
            </w:r>
          </w:p>
        </w:tc>
        <w:tc>
          <w:tcPr>
            <w:tcW w:w="6777" w:type="dxa"/>
            <w:gridSpan w:val="10"/>
            <w:vAlign w:val="center"/>
          </w:tcPr>
          <w:p w:rsidR="007E5454" w:rsidRPr="00CF1E66" w:rsidRDefault="007E5454" w:rsidP="00870D31">
            <w:pPr>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sz w:val="18"/>
                <w:szCs w:val="22"/>
              </w:rPr>
            </w:pPr>
            <w:r w:rsidRPr="00CF1E66">
              <w:rPr>
                <w:rFonts w:ascii="Arial" w:eastAsiaTheme="majorEastAsia" w:hAnsi="Arial"/>
                <w:sz w:val="18"/>
                <w:szCs w:val="22"/>
              </w:rPr>
              <w:t>Target Capaian dan Realisasi Setiap Tahun</w:t>
            </w:r>
          </w:p>
        </w:tc>
        <w:tc>
          <w:tcPr>
            <w:tcW w:w="2178" w:type="dxa"/>
            <w:vMerge w:val="restart"/>
            <w:vAlign w:val="center"/>
          </w:tcPr>
          <w:p w:rsidR="007E5454" w:rsidRPr="00CF1E66" w:rsidRDefault="007E5454" w:rsidP="00870D31">
            <w:pPr>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sz w:val="18"/>
                <w:szCs w:val="22"/>
              </w:rPr>
            </w:pPr>
            <w:r w:rsidRPr="00CF1E66">
              <w:rPr>
                <w:rFonts w:ascii="Arial" w:eastAsiaTheme="majorEastAsia" w:hAnsi="Arial"/>
                <w:sz w:val="18"/>
                <w:szCs w:val="22"/>
              </w:rPr>
              <w:t>Kondisi Kinerja Pada Akhir Periode RPJMD</w:t>
            </w:r>
          </w:p>
        </w:tc>
      </w:tr>
      <w:tr w:rsidR="007E5454" w:rsidRPr="00CF1E66" w:rsidTr="00870D31">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33" w:type="dxa"/>
            <w:vMerge/>
          </w:tcPr>
          <w:p w:rsidR="007E5454" w:rsidRPr="00CF1E66" w:rsidRDefault="007E5454" w:rsidP="00870D31">
            <w:pPr>
              <w:spacing w:line="360" w:lineRule="auto"/>
              <w:contextualSpacing/>
              <w:jc w:val="both"/>
              <w:rPr>
                <w:rFonts w:ascii="Arial" w:eastAsiaTheme="majorEastAsia" w:hAnsi="Arial"/>
                <w:sz w:val="18"/>
                <w:szCs w:val="18"/>
              </w:rPr>
            </w:pPr>
          </w:p>
        </w:tc>
        <w:tc>
          <w:tcPr>
            <w:tcW w:w="4451" w:type="dxa"/>
            <w:vMerge/>
          </w:tcPr>
          <w:p w:rsidR="007E5454" w:rsidRPr="00CF1E66" w:rsidRDefault="007E5454" w:rsidP="00870D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1227" w:type="dxa"/>
            <w:vMerge/>
          </w:tcPr>
          <w:p w:rsidR="007E5454" w:rsidRPr="00CF1E66" w:rsidRDefault="007E5454" w:rsidP="00870D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1377" w:type="dxa"/>
            <w:gridSpan w:val="2"/>
            <w:vAlign w:val="center"/>
          </w:tcPr>
          <w:p w:rsidR="007E5454" w:rsidRPr="00CF1E66" w:rsidRDefault="00635804" w:rsidP="00870D3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2025</w:t>
            </w:r>
          </w:p>
        </w:tc>
        <w:tc>
          <w:tcPr>
            <w:tcW w:w="1350" w:type="dxa"/>
            <w:gridSpan w:val="2"/>
            <w:vAlign w:val="center"/>
          </w:tcPr>
          <w:p w:rsidR="007E5454" w:rsidRPr="00CF1E66" w:rsidRDefault="00635804" w:rsidP="00870D3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2026</w:t>
            </w:r>
          </w:p>
        </w:tc>
        <w:tc>
          <w:tcPr>
            <w:tcW w:w="1350" w:type="dxa"/>
            <w:gridSpan w:val="2"/>
            <w:vAlign w:val="center"/>
          </w:tcPr>
          <w:p w:rsidR="007E5454" w:rsidRPr="00CF1E66" w:rsidRDefault="00635804" w:rsidP="00870D3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2027</w:t>
            </w:r>
          </w:p>
        </w:tc>
        <w:tc>
          <w:tcPr>
            <w:tcW w:w="1350" w:type="dxa"/>
            <w:gridSpan w:val="2"/>
            <w:vAlign w:val="center"/>
          </w:tcPr>
          <w:p w:rsidR="007E5454" w:rsidRPr="00CF1E66" w:rsidRDefault="00635804" w:rsidP="00870D3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2028</w:t>
            </w:r>
          </w:p>
        </w:tc>
        <w:tc>
          <w:tcPr>
            <w:tcW w:w="1350" w:type="dxa"/>
            <w:gridSpan w:val="2"/>
            <w:vAlign w:val="center"/>
          </w:tcPr>
          <w:p w:rsidR="007E5454" w:rsidRPr="00CF1E66" w:rsidRDefault="00635804" w:rsidP="00870D3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b/>
                <w:sz w:val="18"/>
                <w:szCs w:val="18"/>
              </w:rPr>
            </w:pPr>
            <w:r w:rsidRPr="00CF1E66">
              <w:rPr>
                <w:rFonts w:ascii="Arial" w:eastAsiaTheme="minorHAnsi" w:hAnsi="Arial"/>
                <w:b/>
                <w:sz w:val="18"/>
                <w:szCs w:val="18"/>
              </w:rPr>
              <w:t>2029</w:t>
            </w:r>
          </w:p>
        </w:tc>
        <w:tc>
          <w:tcPr>
            <w:tcW w:w="2178" w:type="dxa"/>
            <w:vMerge/>
          </w:tcPr>
          <w:p w:rsidR="007E5454" w:rsidRPr="00CF1E66" w:rsidRDefault="007E5454" w:rsidP="00870D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33" w:type="dxa"/>
            <w:vMerge/>
          </w:tcPr>
          <w:p w:rsidR="007E5454" w:rsidRPr="00CF1E66" w:rsidRDefault="007E5454" w:rsidP="00870D31">
            <w:pPr>
              <w:spacing w:line="360" w:lineRule="auto"/>
              <w:contextualSpacing/>
              <w:jc w:val="both"/>
              <w:rPr>
                <w:rFonts w:ascii="Arial" w:eastAsiaTheme="majorEastAsia" w:hAnsi="Arial"/>
                <w:sz w:val="18"/>
                <w:szCs w:val="18"/>
              </w:rPr>
            </w:pPr>
          </w:p>
        </w:tc>
        <w:tc>
          <w:tcPr>
            <w:tcW w:w="4451" w:type="dxa"/>
            <w:vMerge/>
          </w:tcPr>
          <w:p w:rsidR="007E5454" w:rsidRPr="00CF1E66" w:rsidRDefault="007E5454" w:rsidP="00870D31">
            <w:pPr>
              <w:spacing w:line="360" w:lineRule="auto"/>
              <w:contextualSpacing/>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1227" w:type="dxa"/>
            <w:vMerge/>
          </w:tcPr>
          <w:p w:rsidR="007E5454" w:rsidRPr="00CF1E66" w:rsidRDefault="007E5454" w:rsidP="00870D31">
            <w:pPr>
              <w:spacing w:line="360" w:lineRule="auto"/>
              <w:contextualSpacing/>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Tahun 1</w:t>
            </w:r>
          </w:p>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Taget</w:t>
            </w:r>
          </w:p>
        </w:tc>
        <w:tc>
          <w:tcPr>
            <w:tcW w:w="63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Realisasi</w:t>
            </w:r>
          </w:p>
        </w:tc>
        <w:tc>
          <w:tcPr>
            <w:tcW w:w="72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Tahun 2</w:t>
            </w:r>
          </w:p>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Target</w:t>
            </w:r>
          </w:p>
        </w:tc>
        <w:tc>
          <w:tcPr>
            <w:tcW w:w="63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Realisasi</w:t>
            </w:r>
          </w:p>
        </w:tc>
        <w:tc>
          <w:tcPr>
            <w:tcW w:w="72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Tahun 3</w:t>
            </w:r>
          </w:p>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Target</w:t>
            </w:r>
          </w:p>
        </w:tc>
        <w:tc>
          <w:tcPr>
            <w:tcW w:w="63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Realisasi</w:t>
            </w:r>
          </w:p>
        </w:tc>
        <w:tc>
          <w:tcPr>
            <w:tcW w:w="72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Tahun 4</w:t>
            </w:r>
          </w:p>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Target</w:t>
            </w:r>
          </w:p>
        </w:tc>
        <w:tc>
          <w:tcPr>
            <w:tcW w:w="63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Realisasi</w:t>
            </w:r>
          </w:p>
        </w:tc>
        <w:tc>
          <w:tcPr>
            <w:tcW w:w="72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Tahun 5</w:t>
            </w:r>
          </w:p>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22"/>
              </w:rPr>
            </w:pPr>
            <w:r w:rsidRPr="00CF1E66">
              <w:rPr>
                <w:rFonts w:ascii="Arial" w:eastAsiaTheme="minorHAnsi" w:hAnsi="Arial"/>
                <w:b/>
                <w:sz w:val="18"/>
                <w:szCs w:val="22"/>
              </w:rPr>
              <w:t>Target</w:t>
            </w:r>
          </w:p>
        </w:tc>
        <w:tc>
          <w:tcPr>
            <w:tcW w:w="630" w:type="dxa"/>
            <w:vAlign w:val="center"/>
          </w:tcPr>
          <w:p w:rsidR="007E5454" w:rsidRPr="00CF1E66" w:rsidRDefault="007E5454" w:rsidP="00870D31">
            <w:pPr>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b/>
                <w:sz w:val="18"/>
                <w:szCs w:val="18"/>
              </w:rPr>
            </w:pPr>
            <w:r w:rsidRPr="00CF1E66">
              <w:rPr>
                <w:rFonts w:ascii="Arial" w:eastAsiaTheme="minorHAnsi" w:hAnsi="Arial"/>
                <w:b/>
                <w:sz w:val="18"/>
                <w:szCs w:val="18"/>
              </w:rPr>
              <w:t>Realisasi</w:t>
            </w:r>
          </w:p>
        </w:tc>
        <w:tc>
          <w:tcPr>
            <w:tcW w:w="2178" w:type="dxa"/>
            <w:vMerge/>
          </w:tcPr>
          <w:p w:rsidR="007E5454" w:rsidRPr="00CF1E66" w:rsidRDefault="007E5454" w:rsidP="00870D31">
            <w:pPr>
              <w:spacing w:line="360" w:lineRule="auto"/>
              <w:contextualSpacing/>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3" w:type="dxa"/>
          </w:tcPr>
          <w:p w:rsidR="007E5454" w:rsidRPr="00CF1E66" w:rsidRDefault="007E5454" w:rsidP="00870D31">
            <w:pPr>
              <w:spacing w:line="360" w:lineRule="auto"/>
              <w:contextualSpacing/>
              <w:jc w:val="center"/>
              <w:rPr>
                <w:rFonts w:ascii="Arial" w:eastAsiaTheme="majorEastAsia" w:hAnsi="Arial"/>
                <w:sz w:val="14"/>
                <w:szCs w:val="18"/>
              </w:rPr>
            </w:pPr>
            <w:r w:rsidRPr="00CF1E66">
              <w:rPr>
                <w:rFonts w:ascii="Arial" w:eastAsiaTheme="majorEastAsia" w:hAnsi="Arial"/>
                <w:sz w:val="14"/>
                <w:szCs w:val="18"/>
              </w:rPr>
              <w:t>1</w:t>
            </w:r>
          </w:p>
        </w:tc>
        <w:tc>
          <w:tcPr>
            <w:tcW w:w="4451" w:type="dxa"/>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2</w:t>
            </w:r>
          </w:p>
        </w:tc>
        <w:tc>
          <w:tcPr>
            <w:tcW w:w="1227" w:type="dxa"/>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3</w:t>
            </w: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4</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6</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7</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8</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p>
        </w:tc>
        <w:tc>
          <w:tcPr>
            <w:tcW w:w="2178" w:type="dxa"/>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4"/>
                <w:szCs w:val="18"/>
              </w:rPr>
            </w:pPr>
            <w:r w:rsidRPr="00CF1E66">
              <w:rPr>
                <w:rFonts w:ascii="Arial" w:eastAsiaTheme="minorHAnsi" w:hAnsi="Arial"/>
                <w:sz w:val="14"/>
                <w:szCs w:val="18"/>
              </w:rPr>
              <w:t>9</w:t>
            </w: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Angka Kemiskinan / Jumlah KK</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25%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2</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Angka Pengangguran / Tenaga Kerja</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lastRenderedPageBreak/>
              <w:t>3</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Persentase Balita Gizi Buruk</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4</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Rata2 Jumlah Kelompok Binaan PKK</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18</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5</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Jumlah Klub Olah Raga</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18</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6</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Kepemilikan KTP</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75%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85%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90%</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7</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Ratio Pasangan Berakte Nikah</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75%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85%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85%</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8</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Kepemilikan Akte Kelahiran / 100 Penduduk</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75%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85%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90%</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9</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Cakupan Peserta KB Aktif / KK</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60%</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10</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Ratio Absektor KB Baru / KK</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60%</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11</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Jumlah Grup Kesenian</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18</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12</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Penyelenggaran Festival Seni Dan Budaya</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2</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13</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Jumlah Organisasi Pemuda</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18</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14</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Persentase Penanganan Gangguan K3 Masyarakat</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CF1E6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15</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Jumlah Poskamling Perjumlah Desa/Kelurahan</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 / 6 Desa</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12 /6 Desa</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6/6 Desa</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18 / 6 Desa</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16</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Angka Kriminalitas</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5 %</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3 %</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1 %</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17</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Pembinaan Dan Fasilitasi Pemantauan Ormas Dan LSM</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18</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Penegakan Perda</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19</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Koordinasi dan Fasilitasi Pembangunan Sektor Perikanan</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lastRenderedPageBreak/>
              <w:t>20</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CF1E66">
              <w:rPr>
                <w:rFonts w:ascii="Arial" w:eastAsiaTheme="minorHAnsi" w:hAnsi="Arial"/>
              </w:rPr>
              <w:t>Koordinasi dan Fasilitasi Pembangunan Sektor Pertanian, Perkebunan, dan Peternakan</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21</w:t>
            </w:r>
          </w:p>
        </w:tc>
        <w:tc>
          <w:tcPr>
            <w:tcW w:w="4451" w:type="dxa"/>
            <w:vAlign w:val="center"/>
          </w:tcPr>
          <w:p w:rsidR="007E5454" w:rsidRPr="00CF1E66" w:rsidRDefault="007E5454" w:rsidP="00870D31">
            <w:pPr>
              <w:spacing w:line="360" w:lineRule="auto"/>
              <w:ind w:right="-108"/>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rPr>
            </w:pPr>
            <w:r w:rsidRPr="00CF1E66">
              <w:rPr>
                <w:rFonts w:ascii="Arial" w:eastAsiaTheme="minorHAnsi" w:hAnsi="Arial"/>
              </w:rPr>
              <w:t>Koordinasi dan Fasilitasi Pembangunan Sektor Pendidikan</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70%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r w:rsidR="007E5454" w:rsidRPr="00CF1E66" w:rsidTr="0087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22</w:t>
            </w:r>
          </w:p>
        </w:tc>
        <w:tc>
          <w:tcPr>
            <w:tcW w:w="4451"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Cs w:val="18"/>
              </w:rPr>
            </w:pPr>
            <w:r w:rsidRPr="00CF1E66">
              <w:rPr>
                <w:rFonts w:ascii="Arial" w:eastAsiaTheme="minorHAnsi" w:hAnsi="Arial"/>
                <w:szCs w:val="18"/>
              </w:rPr>
              <w:t>Koordinasi dan Fasilitasi Pembangunan Sektor Pariwisata</w:t>
            </w:r>
          </w:p>
        </w:tc>
        <w:tc>
          <w:tcPr>
            <w:tcW w:w="1227"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30%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45%</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630" w:type="dxa"/>
            <w:vAlign w:val="center"/>
          </w:tcPr>
          <w:p w:rsidR="007E5454" w:rsidRPr="00CF1E66" w:rsidRDefault="007E5454" w:rsidP="00870D3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sz w:val="18"/>
                <w:szCs w:val="18"/>
              </w:rPr>
            </w:pPr>
          </w:p>
        </w:tc>
      </w:tr>
      <w:tr w:rsidR="007E5454" w:rsidRPr="00CF1E66" w:rsidTr="00870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dxa"/>
            <w:vAlign w:val="center"/>
          </w:tcPr>
          <w:p w:rsidR="007E5454" w:rsidRPr="00CF1E66" w:rsidRDefault="007E5454" w:rsidP="00870D31">
            <w:pPr>
              <w:spacing w:line="360" w:lineRule="auto"/>
              <w:contextualSpacing/>
              <w:jc w:val="center"/>
              <w:rPr>
                <w:rFonts w:ascii="Arial" w:eastAsiaTheme="majorEastAsia" w:hAnsi="Arial"/>
                <w:sz w:val="18"/>
                <w:szCs w:val="18"/>
              </w:rPr>
            </w:pPr>
            <w:r w:rsidRPr="00CF1E66">
              <w:rPr>
                <w:rFonts w:ascii="Arial" w:eastAsiaTheme="majorEastAsia" w:hAnsi="Arial"/>
                <w:sz w:val="18"/>
                <w:szCs w:val="18"/>
              </w:rPr>
              <w:t>23</w:t>
            </w:r>
          </w:p>
        </w:tc>
        <w:tc>
          <w:tcPr>
            <w:tcW w:w="4451"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Cs w:val="18"/>
              </w:rPr>
            </w:pPr>
            <w:r w:rsidRPr="00CF1E66">
              <w:rPr>
                <w:rFonts w:ascii="Arial" w:eastAsiaTheme="minorHAnsi" w:hAnsi="Arial"/>
                <w:szCs w:val="18"/>
              </w:rPr>
              <w:t>Koordinasi dan Fasilitasi Pembangunan Sektor Pekerjaan Umum</w:t>
            </w:r>
          </w:p>
        </w:tc>
        <w:tc>
          <w:tcPr>
            <w:tcW w:w="1227"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47"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50%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65%</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100%</w:t>
            </w:r>
          </w:p>
        </w:tc>
        <w:tc>
          <w:tcPr>
            <w:tcW w:w="72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r w:rsidRPr="00CF1E66">
              <w:rPr>
                <w:rFonts w:ascii="Arial" w:eastAsiaTheme="minorHAnsi" w:hAnsi="Arial"/>
                <w:sz w:val="18"/>
                <w:szCs w:val="18"/>
              </w:rPr>
              <w:t>80%</w:t>
            </w:r>
          </w:p>
        </w:tc>
        <w:tc>
          <w:tcPr>
            <w:tcW w:w="630" w:type="dxa"/>
            <w:vAlign w:val="center"/>
          </w:tcPr>
          <w:p w:rsidR="007E5454" w:rsidRPr="00CF1E66" w:rsidRDefault="007E5454" w:rsidP="00870D31">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c>
          <w:tcPr>
            <w:tcW w:w="2178" w:type="dxa"/>
            <w:vAlign w:val="center"/>
          </w:tcPr>
          <w:p w:rsidR="007E5454" w:rsidRPr="00CF1E66" w:rsidRDefault="007E5454" w:rsidP="00870D31">
            <w:pPr>
              <w:spacing w:line="360" w:lineRule="auto"/>
              <w:contextualSpacing/>
              <w:cnfStyle w:val="000000010000" w:firstRow="0" w:lastRow="0" w:firstColumn="0" w:lastColumn="0" w:oddVBand="0" w:evenVBand="0" w:oddHBand="0" w:evenHBand="1" w:firstRowFirstColumn="0" w:firstRowLastColumn="0" w:lastRowFirstColumn="0" w:lastRowLastColumn="0"/>
              <w:rPr>
                <w:rFonts w:ascii="Arial" w:eastAsiaTheme="minorHAnsi" w:hAnsi="Arial"/>
                <w:sz w:val="18"/>
                <w:szCs w:val="18"/>
              </w:rPr>
            </w:pPr>
          </w:p>
        </w:tc>
      </w:tr>
    </w:tbl>
    <w:p w:rsidR="007E5454" w:rsidRPr="00AF2CDC" w:rsidRDefault="007E5454" w:rsidP="007E5454">
      <w:pPr>
        <w:spacing w:after="200" w:line="276" w:lineRule="auto"/>
        <w:rPr>
          <w:rFonts w:asciiTheme="minorHAnsi" w:eastAsiaTheme="minorHAnsi" w:hAnsiTheme="minorHAnsi" w:cstheme="minorBidi"/>
          <w:sz w:val="22"/>
          <w:szCs w:val="22"/>
        </w:rPr>
      </w:pPr>
    </w:p>
    <w:p w:rsidR="007E5454" w:rsidRPr="00AF2CDC" w:rsidRDefault="007E5454" w:rsidP="007E5454">
      <w:pPr>
        <w:spacing w:after="200" w:line="276" w:lineRule="auto"/>
        <w:rPr>
          <w:rFonts w:asciiTheme="minorHAnsi" w:eastAsiaTheme="minorHAnsi" w:hAnsiTheme="minorHAnsi" w:cstheme="minorBidi"/>
          <w:sz w:val="22"/>
          <w:szCs w:val="22"/>
        </w:rPr>
      </w:pPr>
    </w:p>
    <w:p w:rsidR="00DC0165" w:rsidRDefault="00DC0165" w:rsidP="007E5454">
      <w:pPr>
        <w:spacing w:after="200" w:line="276" w:lineRule="auto"/>
        <w:rPr>
          <w:rFonts w:ascii="Arial" w:hAnsi="Arial"/>
          <w:sz w:val="24"/>
          <w:szCs w:val="24"/>
        </w:rPr>
      </w:pPr>
    </w:p>
    <w:p w:rsidR="00A36B00" w:rsidRDefault="00A36B00"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DC0165" w:rsidRDefault="00DC0165" w:rsidP="00A700E1">
      <w:pPr>
        <w:pStyle w:val="ListParagraph"/>
        <w:tabs>
          <w:tab w:val="left" w:pos="0"/>
        </w:tabs>
        <w:spacing w:line="360" w:lineRule="auto"/>
        <w:ind w:left="0"/>
        <w:jc w:val="both"/>
        <w:rPr>
          <w:rFonts w:ascii="Arial" w:hAnsi="Arial"/>
          <w:sz w:val="24"/>
          <w:szCs w:val="24"/>
        </w:rPr>
      </w:pPr>
    </w:p>
    <w:p w:rsidR="007E5454" w:rsidRDefault="007E5454" w:rsidP="00A700E1">
      <w:pPr>
        <w:pStyle w:val="ListParagraph"/>
        <w:tabs>
          <w:tab w:val="left" w:pos="0"/>
        </w:tabs>
        <w:spacing w:line="360" w:lineRule="auto"/>
        <w:ind w:left="0"/>
        <w:jc w:val="both"/>
        <w:rPr>
          <w:rFonts w:ascii="Arial" w:hAnsi="Arial"/>
          <w:sz w:val="24"/>
          <w:szCs w:val="24"/>
        </w:rPr>
        <w:sectPr w:rsidR="007E5454" w:rsidSect="007E5454">
          <w:pgSz w:w="16839" w:h="11907" w:orient="landscape" w:code="9"/>
          <w:pgMar w:top="1440" w:right="2160" w:bottom="1843" w:left="1440" w:header="720" w:footer="1500" w:gutter="0"/>
          <w:cols w:space="720"/>
          <w:docGrid w:linePitch="360"/>
        </w:sectPr>
      </w:pPr>
    </w:p>
    <w:p w:rsidR="00CC0A53" w:rsidRPr="00456982" w:rsidRDefault="00CC0A53" w:rsidP="00CC0A53">
      <w:pPr>
        <w:pStyle w:val="ListParagraph"/>
        <w:tabs>
          <w:tab w:val="left" w:pos="0"/>
        </w:tabs>
        <w:spacing w:line="360" w:lineRule="auto"/>
        <w:ind w:left="0"/>
        <w:jc w:val="center"/>
        <w:rPr>
          <w:rFonts w:ascii="Arial" w:hAnsi="Arial"/>
          <w:b/>
          <w:sz w:val="28"/>
          <w:szCs w:val="24"/>
        </w:rPr>
      </w:pPr>
      <w:r w:rsidRPr="00456982">
        <w:rPr>
          <w:rFonts w:ascii="Arial" w:hAnsi="Arial"/>
          <w:b/>
          <w:sz w:val="28"/>
          <w:szCs w:val="24"/>
        </w:rPr>
        <w:lastRenderedPageBreak/>
        <w:t>BAB II</w:t>
      </w:r>
      <w:r w:rsidR="00456982" w:rsidRPr="00456982">
        <w:rPr>
          <w:rFonts w:ascii="Arial" w:hAnsi="Arial"/>
          <w:b/>
          <w:sz w:val="28"/>
          <w:szCs w:val="24"/>
        </w:rPr>
        <w:t>I</w:t>
      </w:r>
    </w:p>
    <w:p w:rsidR="00CC0A53" w:rsidRPr="00A5010F" w:rsidRDefault="006F2C1B" w:rsidP="00CC0A53">
      <w:pPr>
        <w:pStyle w:val="ListParagraph"/>
        <w:tabs>
          <w:tab w:val="left" w:pos="0"/>
        </w:tabs>
        <w:spacing w:line="360" w:lineRule="auto"/>
        <w:ind w:left="0"/>
        <w:jc w:val="center"/>
        <w:rPr>
          <w:rFonts w:ascii="Arial" w:hAnsi="Arial"/>
          <w:b/>
          <w:sz w:val="28"/>
          <w:szCs w:val="24"/>
        </w:rPr>
      </w:pPr>
      <w:r w:rsidRPr="00A5010F">
        <w:rPr>
          <w:rFonts w:ascii="Arial" w:hAnsi="Arial"/>
          <w:b/>
          <w:sz w:val="28"/>
          <w:szCs w:val="24"/>
        </w:rPr>
        <w:t xml:space="preserve">CAPAIAN KINERJA PELAKSANAAN TUGAS PEMBANTUAN </w:t>
      </w:r>
      <w:r w:rsidR="00A5010F" w:rsidRPr="00A5010F">
        <w:rPr>
          <w:rFonts w:ascii="Arial" w:hAnsi="Arial"/>
          <w:b/>
          <w:sz w:val="28"/>
          <w:szCs w:val="24"/>
        </w:rPr>
        <w:t>DAN PENUGASAN</w:t>
      </w:r>
    </w:p>
    <w:p w:rsidR="00A5010F" w:rsidRPr="003D799C" w:rsidRDefault="00E7337F" w:rsidP="003D799C">
      <w:pPr>
        <w:pStyle w:val="ListParagraph"/>
        <w:numPr>
          <w:ilvl w:val="1"/>
          <w:numId w:val="39"/>
        </w:numPr>
        <w:tabs>
          <w:tab w:val="left" w:pos="0"/>
        </w:tabs>
        <w:spacing w:line="360" w:lineRule="auto"/>
        <w:jc w:val="both"/>
        <w:rPr>
          <w:rFonts w:ascii="Arial" w:hAnsi="Arial"/>
          <w:b/>
          <w:sz w:val="24"/>
          <w:szCs w:val="24"/>
        </w:rPr>
      </w:pPr>
      <w:r w:rsidRPr="00A5010F">
        <w:rPr>
          <w:rFonts w:ascii="Arial" w:hAnsi="Arial"/>
          <w:b/>
          <w:sz w:val="24"/>
          <w:szCs w:val="24"/>
        </w:rPr>
        <w:t>Dasar Hukum</w:t>
      </w:r>
    </w:p>
    <w:p w:rsidR="001C6D08" w:rsidRPr="001C6D08" w:rsidRDefault="001C6D08" w:rsidP="001C6D08">
      <w:pPr>
        <w:pStyle w:val="NoSpacing"/>
        <w:numPr>
          <w:ilvl w:val="0"/>
          <w:numId w:val="34"/>
        </w:numPr>
        <w:spacing w:line="360" w:lineRule="auto"/>
        <w:ind w:left="1276" w:hanging="567"/>
        <w:jc w:val="both"/>
        <w:rPr>
          <w:rFonts w:ascii="Arial" w:hAnsi="Arial"/>
          <w:color w:val="000000"/>
          <w:sz w:val="24"/>
          <w:szCs w:val="24"/>
        </w:rPr>
      </w:pPr>
      <w:r w:rsidRPr="001C6D08">
        <w:rPr>
          <w:rFonts w:ascii="Arial" w:hAnsi="Arial"/>
          <w:color w:val="000000"/>
          <w:sz w:val="24"/>
          <w:szCs w:val="24"/>
        </w:rPr>
        <w:t>Undang–Undang Nomor 140 Tahun 2024 tentang Kabupaten Kepulauan Selayar di Propinsi Sulawesi Selatan (Lembaran Negara Republik Indonesia Tahun 2024 Nomor 326, Tambahan Lembaran Negara Republik Indonesia Nomor 7077);</w:t>
      </w:r>
    </w:p>
    <w:p w:rsidR="001C6D08" w:rsidRPr="001C6D08" w:rsidRDefault="001C6D08" w:rsidP="001C6D08">
      <w:pPr>
        <w:pStyle w:val="NoSpacing"/>
        <w:numPr>
          <w:ilvl w:val="0"/>
          <w:numId w:val="34"/>
        </w:numPr>
        <w:spacing w:line="360" w:lineRule="auto"/>
        <w:ind w:left="1276" w:hanging="567"/>
        <w:jc w:val="both"/>
        <w:rPr>
          <w:rFonts w:ascii="Arial" w:hAnsi="Arial"/>
          <w:color w:val="000000"/>
          <w:sz w:val="24"/>
          <w:szCs w:val="24"/>
        </w:rPr>
      </w:pPr>
      <w:r w:rsidRPr="001C6D08">
        <w:rPr>
          <w:rFonts w:ascii="Arial" w:hAnsi="Arial"/>
          <w:color w:val="000000"/>
          <w:sz w:val="24"/>
          <w:szCs w:val="24"/>
        </w:rPr>
        <w:t xml:space="preserve">Undang–Undang Nomor 25 Tahun 2004 tentang Sistem Perencanaan pembangunan Nasional (Lembaran Negara Republik Indonesia Tahun 2004 Nomor 104, Tambahan Lembaran Negara Republik Indonesia Nomor 4421);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Undang-undang Nomor 26 Tahun 2007 tentang Penataan Ruang (Lembaran Negara Republik Indonesia Tahun 2007 Nomor 68, Tambahan Lembaran Negara Republik Indonesia Nomor 4725) sebagaimana telah diubah dengan Undang-Undang Nomor 11 Tahun 2020 tentang Cipta Kerja (Lembaran Negara Republik Indonesia Tahun 2020 Nomor 245, Tambahan Lembaran Negara Republik Indonesia Nomor 6573);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Undang-undang Nomor 14 Tahun 2008 tentang Keterbukaan Informasi Publik (Lembaran Negara Republik Indonesia Tahun 2008 Nomor 61, Tambahan Lembaran Negara Republik Indonesia Nomor 4846);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Undang-undang Nomor 23 Tahun 2014 tentang Pemerintahan Daerah (Lembaran Negara Republik Indonesia Tahun 2014 Nomor 244, Tambahan Lembaran Negara Republik Indonesia Nomor 5587) sebagaimana telah diubah beberapa kali dan terakhir dengan Undang-Undang Nomor 11 Tahun 2020 tentang Cipta Kerja (Lembaran Negara Republik Indonesia Tahun 2020 Nomor 245, Tambahan Lembaran Negara Republik Indonesia Nomor 6573);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lastRenderedPageBreak/>
        <w:t xml:space="preserve">Undang-undang Nomor 1 Tahun 2022 tentang Hubungan Keuangan Antara Pemerintah Pusat dan Pemerintah Daerah (Lembaran Negara Republik Indonesia Tahun 2022 Nomor 4, Tambahan Lembaran Negara Republik Indonesia Nomor 6757);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Undang-undang Nomor 59 tahun 2024 tentang Rencana Pembangunan Jangka Panjang Nasional Tahun 2025-2045 (Lembaran Negara Republik Indonesia Tahun 2024 Nomor 194, Tambahan Lembaran Negara Republik Indonesia Nomor 6987);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Pemerintah Nomor 59 Tahun 2008 tentang Perubahan Nama Kabupaten Selayar menjadi Kabupaten Kepulauan Selayar Provinsi Sulawesi Selatan (Lembaran Negara Republik Indonesia Tahun 2008 Nomor 124, Tambahan Lembaran Negara Republik Indonesia Nomor 4889);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Pemerintah Nomor 17 Tahun 2017 tentang Sinkronisasi Proses Perencanaan dan Penganggaran Pembangunan Nasional (Lembaran Negara Republik Indonesia Tahun 2017 Nomor 105, Tambahan Lembaran Negara Republik Indonesia Nomor 6056);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Pemerintah Nomor 12 Tahun 2019 tentang Pengelolaan Keuangan Daerah (Lembaran Negara Republik Indonesia Tahun 2019 Nomor 42, Tambahan Lembaran Negara Republik Indonesia Nomor 6322);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Pemerintah Nomor 13 Tahun 2019 tentang Laporan dan Evaluasi Penyelenggaraan Pemerintahan Daerah (Lembaran Negara Republik Indonesia Tahun 2019 Nomor 52, Tambahan Lembaran Negara Republik Indonesia Nomor 6323);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Presiden Nomor 59 Tahun 2017 Tentang Pelaksanaan Pencapaian Tujuan Pembangunan Berkelanjutan (Lembaran Negara Republik Indonesia Tahun 2017 Nomor 136);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Presiden Nomor 12 Tahun 2025 tentang Rencana Pembangunan Jangka Menengah Nasional Tahun 2025-2029 (Lembaran Negara Republik Indonesia Tahun 2025 Nomor 19);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lastRenderedPageBreak/>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Menteri Dalam Negeri Nomor 90 Tahun 2019 tentang Klasifikasi, Kodefikasi, dan Nomenklatur Perencanaan Pembangunan dan Keuangan Daerah (Berita Negara Republik Indonesia Tahun 2019 Nomor 1447);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Menteri Dalam Negeri Nomor 77 Tahun 2020 tentang Pedoman Teknis Pengelolaan Keuangan Daerah (Berita Negara Republik Indonesia Tahun 2020 Nomor 1781);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Instruksi Menteri Dalam Negeri Nomor 2 Tahun 2025 tentang Pedoman Penyusunan Rencana Pembangunan Jangka Menengah Daerah Tahun dan Rencana Strategis Perangkat Daerah Tahun 2025–2029;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Daerah Kabupaten Kepulauan Selayar Nomor 3 Tahun 2010 tentang Tata Cara Penyusunan Perencanaan Pembangunan Daerah dan Pelaksanaan Musyawarah Perencanaan Pembangunan Daerah (Lembaran Daerah Kabupaten Kepulauan Selayar Tahun 2010 Nomor 3); </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Peraturan Daerah Kabupaten Kepulauan Selayar Nomor 5 Tahun 2024 tentang Rencana Pembangunan Jangka Panjang Daerah Tahun 2025-2045 (Lembaran Daerah Kabupaten Kepulauan Selayar Tahun 2024 Nomor 135);</w:t>
      </w:r>
    </w:p>
    <w:p w:rsidR="001C6D08" w:rsidRPr="001C6D08" w:rsidRDefault="001C6D08" w:rsidP="001C6D08">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 xml:space="preserve">Peraturan Bupati Kepulauan Selayar Nomor 90 Tahun 2020 tentang Kedudukan, Susunan Organisasi, Tugas dan Fungsi, serta Tata </w:t>
      </w:r>
      <w:r w:rsidRPr="001C6D08">
        <w:rPr>
          <w:rFonts w:ascii="Arial" w:hAnsi="Arial"/>
          <w:color w:val="000000"/>
          <w:sz w:val="24"/>
          <w:szCs w:val="24"/>
        </w:rPr>
        <w:lastRenderedPageBreak/>
        <w:t>Kerja Kecamatan Pasilambena (Berita Daerah Kabupaten Kepulauan Selayar Tahun 2020 Nomor 538);</w:t>
      </w:r>
    </w:p>
    <w:p w:rsidR="003D799C" w:rsidRPr="001404F4" w:rsidRDefault="001C6D08" w:rsidP="001404F4">
      <w:pPr>
        <w:numPr>
          <w:ilvl w:val="0"/>
          <w:numId w:val="34"/>
        </w:numPr>
        <w:autoSpaceDE w:val="0"/>
        <w:autoSpaceDN w:val="0"/>
        <w:adjustRightInd w:val="0"/>
        <w:spacing w:line="360" w:lineRule="auto"/>
        <w:ind w:left="1276" w:hanging="556"/>
        <w:jc w:val="both"/>
        <w:rPr>
          <w:rFonts w:ascii="Arial" w:hAnsi="Arial"/>
          <w:color w:val="000000"/>
          <w:sz w:val="24"/>
          <w:szCs w:val="24"/>
        </w:rPr>
      </w:pPr>
      <w:r w:rsidRPr="001C6D08">
        <w:rPr>
          <w:rFonts w:ascii="Arial" w:hAnsi="Arial"/>
          <w:color w:val="000000"/>
          <w:sz w:val="24"/>
          <w:szCs w:val="24"/>
        </w:rPr>
        <w:t>Peraturan Daerah Kabupaten Kepulauan Selayar Nomor 2 Tahun 2025 tentang Rencana Pembangunan Jangka Menengah Daerah (RPJMD) Kabupaten Kepulauan Selayar Tahun 2025-2029 (Lembaran Daerah Kabupaten Kepulauan Selayar Tahun 2025 Nomor 138);</w:t>
      </w:r>
    </w:p>
    <w:p w:rsidR="003D799C" w:rsidRPr="003D799C" w:rsidRDefault="003D799C" w:rsidP="003D799C">
      <w:pPr>
        <w:pStyle w:val="ListParagraph"/>
        <w:numPr>
          <w:ilvl w:val="1"/>
          <w:numId w:val="39"/>
        </w:numPr>
        <w:autoSpaceDE w:val="0"/>
        <w:autoSpaceDN w:val="0"/>
        <w:adjustRightInd w:val="0"/>
        <w:spacing w:line="360" w:lineRule="auto"/>
        <w:jc w:val="both"/>
        <w:rPr>
          <w:rFonts w:ascii="Arial" w:hAnsi="Arial"/>
          <w:b/>
          <w:color w:val="000000"/>
          <w:sz w:val="24"/>
          <w:szCs w:val="24"/>
        </w:rPr>
      </w:pPr>
      <w:r w:rsidRPr="003D799C">
        <w:rPr>
          <w:rFonts w:ascii="Arial" w:hAnsi="Arial"/>
          <w:b/>
          <w:color w:val="000000"/>
          <w:sz w:val="24"/>
          <w:szCs w:val="24"/>
        </w:rPr>
        <w:t>Gambaran Umum Trugas Pembantu dan Penugasan</w:t>
      </w:r>
    </w:p>
    <w:p w:rsidR="00CC0A53" w:rsidRPr="00CC0A53" w:rsidRDefault="00CC0A53" w:rsidP="00313CDA">
      <w:pPr>
        <w:pStyle w:val="ListParagraph"/>
        <w:tabs>
          <w:tab w:val="left" w:pos="0"/>
          <w:tab w:val="left" w:pos="1134"/>
        </w:tabs>
        <w:spacing w:line="360" w:lineRule="auto"/>
        <w:jc w:val="both"/>
        <w:rPr>
          <w:rFonts w:ascii="Arial" w:hAnsi="Arial"/>
          <w:sz w:val="24"/>
          <w:szCs w:val="24"/>
        </w:rPr>
      </w:pPr>
      <w:r>
        <w:rPr>
          <w:rFonts w:ascii="Arial" w:hAnsi="Arial"/>
          <w:sz w:val="24"/>
          <w:szCs w:val="24"/>
        </w:rPr>
        <w:tab/>
      </w:r>
      <w:r w:rsidRPr="00CC0A53">
        <w:rPr>
          <w:rFonts w:ascii="Arial" w:hAnsi="Arial"/>
          <w:sz w:val="24"/>
          <w:szCs w:val="24"/>
        </w:rPr>
        <w:t xml:space="preserve">Urusan </w:t>
      </w:r>
      <w:r>
        <w:rPr>
          <w:rFonts w:ascii="Arial" w:hAnsi="Arial"/>
          <w:sz w:val="24"/>
          <w:szCs w:val="24"/>
        </w:rPr>
        <w:t xml:space="preserve">Pemerintahan Wajib sebagaimana diatur dalam  </w:t>
      </w:r>
      <w:r w:rsidRPr="00CC0A53">
        <w:rPr>
          <w:rFonts w:ascii="Arial" w:hAnsi="Arial"/>
          <w:sz w:val="24"/>
          <w:szCs w:val="24"/>
        </w:rPr>
        <w:t>UU No. 23 Tahun 2014 Pasal 11</w:t>
      </w:r>
      <w:r>
        <w:rPr>
          <w:rFonts w:ascii="Arial" w:hAnsi="Arial"/>
          <w:sz w:val="24"/>
          <w:szCs w:val="24"/>
        </w:rPr>
        <w:t xml:space="preserve">, </w:t>
      </w:r>
      <w:r w:rsidRPr="00CC0A53">
        <w:rPr>
          <w:rFonts w:ascii="Arial" w:hAnsi="Arial"/>
          <w:sz w:val="24"/>
          <w:szCs w:val="24"/>
        </w:rPr>
        <w:t>Urusan Pemerintahan Wajib yang berkaitan dengan Pelayanan Dasar meliputi :</w:t>
      </w:r>
    </w:p>
    <w:p w:rsidR="00CC0A53" w:rsidRDefault="00CC0A53" w:rsidP="00313CDA">
      <w:pPr>
        <w:pStyle w:val="ListParagraph"/>
        <w:numPr>
          <w:ilvl w:val="0"/>
          <w:numId w:val="9"/>
        </w:numPr>
        <w:tabs>
          <w:tab w:val="left" w:pos="0"/>
        </w:tabs>
        <w:spacing w:line="360" w:lineRule="auto"/>
        <w:ind w:left="1080"/>
        <w:jc w:val="both"/>
        <w:rPr>
          <w:rFonts w:ascii="Arial" w:hAnsi="Arial"/>
          <w:sz w:val="24"/>
          <w:szCs w:val="24"/>
        </w:rPr>
      </w:pPr>
      <w:r w:rsidRPr="00CC0A53">
        <w:rPr>
          <w:rFonts w:ascii="Arial" w:hAnsi="Arial"/>
          <w:sz w:val="24"/>
          <w:szCs w:val="24"/>
        </w:rPr>
        <w:t>Pendidikan;</w:t>
      </w:r>
    </w:p>
    <w:p w:rsidR="00CC0A53" w:rsidRDefault="004961B4" w:rsidP="00313CDA">
      <w:pPr>
        <w:pStyle w:val="ListParagraph"/>
        <w:numPr>
          <w:ilvl w:val="0"/>
          <w:numId w:val="9"/>
        </w:numPr>
        <w:tabs>
          <w:tab w:val="left" w:pos="0"/>
        </w:tabs>
        <w:spacing w:line="360" w:lineRule="auto"/>
        <w:ind w:left="1080"/>
        <w:jc w:val="both"/>
        <w:rPr>
          <w:rFonts w:ascii="Arial" w:hAnsi="Arial"/>
          <w:sz w:val="24"/>
          <w:szCs w:val="24"/>
        </w:rPr>
      </w:pPr>
      <w:r>
        <w:rPr>
          <w:rFonts w:ascii="Arial" w:hAnsi="Arial"/>
          <w:sz w:val="24"/>
          <w:szCs w:val="24"/>
        </w:rPr>
        <w:t>K</w:t>
      </w:r>
      <w:r w:rsidR="00CC0A53" w:rsidRPr="00CC0A53">
        <w:rPr>
          <w:rFonts w:ascii="Arial" w:hAnsi="Arial"/>
          <w:sz w:val="24"/>
          <w:szCs w:val="24"/>
        </w:rPr>
        <w:t>esehatan;</w:t>
      </w:r>
    </w:p>
    <w:p w:rsidR="00CC0A53" w:rsidRDefault="004961B4" w:rsidP="00313CDA">
      <w:pPr>
        <w:pStyle w:val="ListParagraph"/>
        <w:numPr>
          <w:ilvl w:val="0"/>
          <w:numId w:val="9"/>
        </w:numPr>
        <w:tabs>
          <w:tab w:val="left" w:pos="0"/>
        </w:tabs>
        <w:spacing w:line="360" w:lineRule="auto"/>
        <w:ind w:left="1080"/>
        <w:jc w:val="both"/>
        <w:rPr>
          <w:rFonts w:ascii="Arial" w:hAnsi="Arial"/>
          <w:sz w:val="24"/>
          <w:szCs w:val="24"/>
        </w:rPr>
      </w:pPr>
      <w:r>
        <w:rPr>
          <w:rFonts w:ascii="Arial" w:hAnsi="Arial"/>
          <w:sz w:val="24"/>
          <w:szCs w:val="24"/>
        </w:rPr>
        <w:t>P</w:t>
      </w:r>
      <w:r w:rsidR="00CC0A53" w:rsidRPr="00CC0A53">
        <w:rPr>
          <w:rFonts w:ascii="Arial" w:hAnsi="Arial"/>
          <w:sz w:val="24"/>
          <w:szCs w:val="24"/>
        </w:rPr>
        <w:t xml:space="preserve">ekerjaan </w:t>
      </w:r>
      <w:r w:rsidR="0036512C">
        <w:rPr>
          <w:rFonts w:ascii="Arial" w:hAnsi="Arial"/>
          <w:sz w:val="24"/>
          <w:szCs w:val="24"/>
        </w:rPr>
        <w:t>Umum dan Penataan R</w:t>
      </w:r>
      <w:r w:rsidR="00CC0A53" w:rsidRPr="00CC0A53">
        <w:rPr>
          <w:rFonts w:ascii="Arial" w:hAnsi="Arial"/>
          <w:sz w:val="24"/>
          <w:szCs w:val="24"/>
        </w:rPr>
        <w:t>uang;</w:t>
      </w:r>
    </w:p>
    <w:p w:rsidR="00CC0A53" w:rsidRDefault="004961B4" w:rsidP="00313CDA">
      <w:pPr>
        <w:pStyle w:val="ListParagraph"/>
        <w:numPr>
          <w:ilvl w:val="0"/>
          <w:numId w:val="9"/>
        </w:numPr>
        <w:tabs>
          <w:tab w:val="left" w:pos="0"/>
        </w:tabs>
        <w:spacing w:line="360" w:lineRule="auto"/>
        <w:ind w:left="1080"/>
        <w:jc w:val="both"/>
        <w:rPr>
          <w:rFonts w:ascii="Arial" w:hAnsi="Arial"/>
          <w:sz w:val="24"/>
          <w:szCs w:val="24"/>
        </w:rPr>
      </w:pPr>
      <w:r>
        <w:rPr>
          <w:rFonts w:ascii="Arial" w:hAnsi="Arial"/>
          <w:sz w:val="24"/>
          <w:szCs w:val="24"/>
        </w:rPr>
        <w:t>P</w:t>
      </w:r>
      <w:r w:rsidR="0036512C">
        <w:rPr>
          <w:rFonts w:ascii="Arial" w:hAnsi="Arial"/>
          <w:sz w:val="24"/>
          <w:szCs w:val="24"/>
        </w:rPr>
        <w:t>erumahan Rakyat dan Kawasan P</w:t>
      </w:r>
      <w:r w:rsidR="00CC0A53" w:rsidRPr="00CC0A53">
        <w:rPr>
          <w:rFonts w:ascii="Arial" w:hAnsi="Arial"/>
          <w:sz w:val="24"/>
          <w:szCs w:val="24"/>
        </w:rPr>
        <w:t>ermukiman;</w:t>
      </w:r>
    </w:p>
    <w:p w:rsidR="0036512C" w:rsidRDefault="004961B4" w:rsidP="00313CDA">
      <w:pPr>
        <w:pStyle w:val="ListParagraph"/>
        <w:numPr>
          <w:ilvl w:val="0"/>
          <w:numId w:val="9"/>
        </w:numPr>
        <w:tabs>
          <w:tab w:val="left" w:pos="0"/>
        </w:tabs>
        <w:spacing w:line="360" w:lineRule="auto"/>
        <w:ind w:left="1080"/>
        <w:jc w:val="both"/>
        <w:rPr>
          <w:rFonts w:ascii="Arial" w:hAnsi="Arial"/>
          <w:sz w:val="24"/>
          <w:szCs w:val="24"/>
        </w:rPr>
      </w:pPr>
      <w:r>
        <w:rPr>
          <w:rFonts w:ascii="Arial" w:hAnsi="Arial"/>
          <w:sz w:val="24"/>
          <w:szCs w:val="24"/>
        </w:rPr>
        <w:t>K</w:t>
      </w:r>
      <w:r w:rsidR="0036512C">
        <w:rPr>
          <w:rFonts w:ascii="Arial" w:hAnsi="Arial"/>
          <w:sz w:val="24"/>
          <w:szCs w:val="24"/>
        </w:rPr>
        <w:t>etenteraman, K</w:t>
      </w:r>
      <w:r w:rsidR="00CC0A53" w:rsidRPr="00CC0A53">
        <w:rPr>
          <w:rFonts w:ascii="Arial" w:hAnsi="Arial"/>
          <w:sz w:val="24"/>
          <w:szCs w:val="24"/>
        </w:rPr>
        <w:t xml:space="preserve">etertiban </w:t>
      </w:r>
      <w:r w:rsidR="0036512C">
        <w:rPr>
          <w:rFonts w:ascii="Arial" w:hAnsi="Arial"/>
          <w:sz w:val="24"/>
          <w:szCs w:val="24"/>
        </w:rPr>
        <w:t>U</w:t>
      </w:r>
      <w:r w:rsidR="00CC0A53" w:rsidRPr="00CC0A53">
        <w:rPr>
          <w:rFonts w:ascii="Arial" w:hAnsi="Arial"/>
          <w:sz w:val="24"/>
          <w:szCs w:val="24"/>
        </w:rPr>
        <w:t xml:space="preserve">mum, dan </w:t>
      </w:r>
      <w:r w:rsidR="0036512C">
        <w:rPr>
          <w:rFonts w:ascii="Arial" w:hAnsi="Arial"/>
          <w:sz w:val="24"/>
          <w:szCs w:val="24"/>
        </w:rPr>
        <w:t>P</w:t>
      </w:r>
      <w:r w:rsidR="00CC0A53" w:rsidRPr="00CC0A53">
        <w:rPr>
          <w:rFonts w:ascii="Arial" w:hAnsi="Arial"/>
          <w:sz w:val="24"/>
          <w:szCs w:val="24"/>
        </w:rPr>
        <w:t xml:space="preserve">elindungan </w:t>
      </w:r>
      <w:r w:rsidR="0036512C">
        <w:rPr>
          <w:rFonts w:ascii="Arial" w:hAnsi="Arial"/>
          <w:sz w:val="24"/>
          <w:szCs w:val="24"/>
        </w:rPr>
        <w:t>M</w:t>
      </w:r>
      <w:r w:rsidR="00CC0A53" w:rsidRPr="00CC0A53">
        <w:rPr>
          <w:rFonts w:ascii="Arial" w:hAnsi="Arial"/>
          <w:sz w:val="24"/>
          <w:szCs w:val="24"/>
        </w:rPr>
        <w:t>asyarakat; dan</w:t>
      </w:r>
    </w:p>
    <w:p w:rsidR="00CC0A53" w:rsidRPr="00CC0A53" w:rsidRDefault="0036512C" w:rsidP="00313CDA">
      <w:pPr>
        <w:pStyle w:val="ListParagraph"/>
        <w:numPr>
          <w:ilvl w:val="0"/>
          <w:numId w:val="9"/>
        </w:numPr>
        <w:tabs>
          <w:tab w:val="left" w:pos="0"/>
        </w:tabs>
        <w:spacing w:line="360" w:lineRule="auto"/>
        <w:ind w:left="1080"/>
        <w:jc w:val="both"/>
        <w:rPr>
          <w:rFonts w:ascii="Arial" w:hAnsi="Arial"/>
          <w:sz w:val="24"/>
          <w:szCs w:val="24"/>
        </w:rPr>
      </w:pPr>
      <w:r>
        <w:rPr>
          <w:rFonts w:ascii="Arial" w:hAnsi="Arial"/>
          <w:sz w:val="24"/>
          <w:szCs w:val="24"/>
        </w:rPr>
        <w:t>S</w:t>
      </w:r>
      <w:r w:rsidR="00CC0A53" w:rsidRPr="00CC0A53">
        <w:rPr>
          <w:rFonts w:ascii="Arial" w:hAnsi="Arial"/>
          <w:sz w:val="24"/>
          <w:szCs w:val="24"/>
        </w:rPr>
        <w:t>osial.</w:t>
      </w:r>
    </w:p>
    <w:p w:rsidR="00CC0A53" w:rsidRDefault="00CC0A53" w:rsidP="00313CDA">
      <w:pPr>
        <w:pStyle w:val="ListParagraph"/>
        <w:tabs>
          <w:tab w:val="left" w:pos="0"/>
          <w:tab w:val="left" w:pos="1134"/>
        </w:tabs>
        <w:spacing w:line="360" w:lineRule="auto"/>
        <w:jc w:val="both"/>
        <w:rPr>
          <w:rFonts w:ascii="Arial" w:hAnsi="Arial"/>
          <w:sz w:val="24"/>
          <w:szCs w:val="24"/>
        </w:rPr>
      </w:pPr>
      <w:r>
        <w:rPr>
          <w:rFonts w:ascii="Arial" w:hAnsi="Arial"/>
          <w:sz w:val="24"/>
          <w:szCs w:val="24"/>
        </w:rPr>
        <w:tab/>
      </w:r>
      <w:r w:rsidRPr="00CC0A53">
        <w:rPr>
          <w:rFonts w:ascii="Arial" w:hAnsi="Arial"/>
          <w:sz w:val="24"/>
          <w:szCs w:val="24"/>
        </w:rPr>
        <w:t>Urusan Pemerintahan Wajib yang tidak berkaitan dengan Pelayanan</w:t>
      </w:r>
      <w:r>
        <w:rPr>
          <w:rFonts w:ascii="Arial" w:hAnsi="Arial"/>
          <w:sz w:val="24"/>
          <w:szCs w:val="24"/>
        </w:rPr>
        <w:t xml:space="preserve"> Dasar sebagaimana meliputi:</w:t>
      </w:r>
    </w:p>
    <w:p w:rsidR="00CC0A53" w:rsidRDefault="00CC0A53"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 xml:space="preserve">Tenaga </w:t>
      </w:r>
      <w:r w:rsidR="0036512C" w:rsidRPr="00CC0A53">
        <w:rPr>
          <w:rFonts w:ascii="Arial" w:hAnsi="Arial"/>
          <w:sz w:val="24"/>
          <w:szCs w:val="24"/>
        </w:rPr>
        <w:t>Kerja;</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Pemberdayaan Perempuan Dan Pelindungan Anak;</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Pangan;</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Pertanahan;</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Lingkungan Hidup;</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Administrasi Kependudukan Dan Pencatatan Sipil;</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 xml:space="preserve">Pemberdayaan Masyarakat Dan </w:t>
      </w:r>
      <w:r w:rsidR="00CC0A53" w:rsidRPr="00CC0A53">
        <w:rPr>
          <w:rFonts w:ascii="Arial" w:hAnsi="Arial"/>
          <w:sz w:val="24"/>
          <w:szCs w:val="24"/>
        </w:rPr>
        <w:t>Desa</w:t>
      </w:r>
      <w:r w:rsidRPr="00CC0A53">
        <w:rPr>
          <w:rFonts w:ascii="Arial" w:hAnsi="Arial"/>
          <w:sz w:val="24"/>
          <w:szCs w:val="24"/>
        </w:rPr>
        <w:t>;</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Pengendalian Penduduk Dan Keluarga Berencana;</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Perhubungan;</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Komunikasi Dan Informatika;</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Koperasi, Usaha Kecil, Dan Menengah;</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Penanaman Modal;</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lastRenderedPageBreak/>
        <w:t>Kepemudaan Dan Olah Raga;</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Statistik;</w:t>
      </w:r>
    </w:p>
    <w:p w:rsidR="00CC0A53" w:rsidRDefault="0036512C"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Persandian;</w:t>
      </w:r>
    </w:p>
    <w:p w:rsidR="00CC0A53" w:rsidRDefault="00043F03"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Pr>
          <w:rFonts w:ascii="Arial" w:hAnsi="Arial"/>
          <w:sz w:val="24"/>
          <w:szCs w:val="24"/>
        </w:rPr>
        <w:t>Kebudayaan;</w:t>
      </w:r>
    </w:p>
    <w:p w:rsidR="00CC0A53" w:rsidRDefault="00CC0A53" w:rsidP="00313CDA">
      <w:pPr>
        <w:pStyle w:val="ListParagraph"/>
        <w:numPr>
          <w:ilvl w:val="0"/>
          <w:numId w:val="10"/>
        </w:numPr>
        <w:tabs>
          <w:tab w:val="left" w:pos="0"/>
          <w:tab w:val="left" w:pos="851"/>
        </w:tabs>
        <w:spacing w:line="360" w:lineRule="auto"/>
        <w:ind w:left="1428" w:hanging="708"/>
        <w:jc w:val="both"/>
        <w:rPr>
          <w:rFonts w:ascii="Arial" w:hAnsi="Arial"/>
          <w:sz w:val="24"/>
          <w:szCs w:val="24"/>
        </w:rPr>
      </w:pPr>
      <w:r w:rsidRPr="00CC0A53">
        <w:rPr>
          <w:rFonts w:ascii="Arial" w:hAnsi="Arial"/>
          <w:sz w:val="24"/>
          <w:szCs w:val="24"/>
        </w:rPr>
        <w:t>perpustakaan; dan</w:t>
      </w:r>
    </w:p>
    <w:p w:rsidR="00A36B00" w:rsidRPr="00A5010F" w:rsidRDefault="00CC0A53" w:rsidP="00A5010F">
      <w:pPr>
        <w:pStyle w:val="ListParagraph"/>
        <w:numPr>
          <w:ilvl w:val="0"/>
          <w:numId w:val="10"/>
        </w:numPr>
        <w:tabs>
          <w:tab w:val="left" w:pos="0"/>
          <w:tab w:val="left" w:pos="851"/>
        </w:tabs>
        <w:spacing w:line="360" w:lineRule="auto"/>
        <w:ind w:left="1428" w:hanging="708"/>
        <w:jc w:val="both"/>
        <w:rPr>
          <w:rFonts w:ascii="Arial" w:hAnsi="Arial"/>
          <w:sz w:val="24"/>
          <w:szCs w:val="24"/>
        </w:rPr>
      </w:pPr>
      <w:proofErr w:type="gramStart"/>
      <w:r w:rsidRPr="00CC0A53">
        <w:rPr>
          <w:rFonts w:ascii="Arial" w:hAnsi="Arial"/>
          <w:sz w:val="24"/>
          <w:szCs w:val="24"/>
        </w:rPr>
        <w:t>kearsipan</w:t>
      </w:r>
      <w:proofErr w:type="gramEnd"/>
      <w:r w:rsidRPr="00CC0A53">
        <w:rPr>
          <w:rFonts w:ascii="Arial" w:hAnsi="Arial"/>
          <w:sz w:val="24"/>
          <w:szCs w:val="24"/>
        </w:rPr>
        <w:t>.</w:t>
      </w:r>
    </w:p>
    <w:p w:rsidR="00D40221" w:rsidRPr="00D40221" w:rsidRDefault="00043F03" w:rsidP="00D40221">
      <w:pPr>
        <w:pStyle w:val="ListParagraph"/>
        <w:numPr>
          <w:ilvl w:val="0"/>
          <w:numId w:val="18"/>
        </w:numPr>
        <w:tabs>
          <w:tab w:val="left" w:pos="0"/>
          <w:tab w:val="left" w:pos="851"/>
        </w:tabs>
        <w:spacing w:line="360" w:lineRule="auto"/>
        <w:jc w:val="both"/>
        <w:rPr>
          <w:rFonts w:ascii="Arial" w:hAnsi="Arial"/>
          <w:sz w:val="24"/>
          <w:szCs w:val="24"/>
        </w:rPr>
      </w:pPr>
      <w:r>
        <w:rPr>
          <w:rFonts w:ascii="Arial" w:hAnsi="Arial"/>
          <w:sz w:val="24"/>
          <w:szCs w:val="24"/>
        </w:rPr>
        <w:t>Instansi Pemberi Tugas Pembantuan</w:t>
      </w:r>
    </w:p>
    <w:p w:rsidR="00A36B00" w:rsidRDefault="00043F03" w:rsidP="00D40221">
      <w:pPr>
        <w:pStyle w:val="ListParagraph"/>
        <w:numPr>
          <w:ilvl w:val="0"/>
          <w:numId w:val="18"/>
        </w:numPr>
        <w:rPr>
          <w:rFonts w:ascii="Arial" w:hAnsi="Arial"/>
          <w:sz w:val="24"/>
          <w:szCs w:val="24"/>
        </w:rPr>
      </w:pPr>
      <w:r w:rsidRPr="00043F03">
        <w:rPr>
          <w:rFonts w:ascii="Arial" w:hAnsi="Arial"/>
          <w:sz w:val="24"/>
          <w:szCs w:val="24"/>
        </w:rPr>
        <w:t>Program Dan Kegiatan</w:t>
      </w:r>
    </w:p>
    <w:p w:rsidR="00D40221" w:rsidRPr="00D40221" w:rsidRDefault="00D40221" w:rsidP="00D40221">
      <w:pPr>
        <w:pStyle w:val="ListParagraph"/>
        <w:ind w:left="786"/>
        <w:rPr>
          <w:rFonts w:ascii="Arial" w:hAnsi="Arial"/>
          <w:sz w:val="24"/>
          <w:szCs w:val="24"/>
        </w:rPr>
      </w:pPr>
    </w:p>
    <w:p w:rsidR="00622988" w:rsidRPr="00313CDA" w:rsidRDefault="00622988" w:rsidP="00313CDA">
      <w:pPr>
        <w:pStyle w:val="ListParagraph"/>
        <w:numPr>
          <w:ilvl w:val="0"/>
          <w:numId w:val="18"/>
        </w:numPr>
        <w:tabs>
          <w:tab w:val="left" w:pos="0"/>
          <w:tab w:val="left" w:pos="426"/>
        </w:tabs>
        <w:spacing w:line="360" w:lineRule="auto"/>
        <w:jc w:val="both"/>
        <w:rPr>
          <w:rFonts w:ascii="Arial" w:hAnsi="Arial"/>
          <w:sz w:val="24"/>
          <w:szCs w:val="24"/>
        </w:rPr>
      </w:pPr>
      <w:r w:rsidRPr="00313CDA">
        <w:rPr>
          <w:rFonts w:ascii="Arial" w:hAnsi="Arial"/>
          <w:sz w:val="24"/>
          <w:szCs w:val="24"/>
        </w:rPr>
        <w:t>Realisasi</w:t>
      </w:r>
      <w:r w:rsidR="00313CDA" w:rsidRPr="00313CDA">
        <w:rPr>
          <w:rFonts w:ascii="Arial" w:hAnsi="Arial"/>
          <w:sz w:val="24"/>
          <w:szCs w:val="24"/>
        </w:rPr>
        <w:t xml:space="preserve"> Pelaksanaan Program dan Kegiatan</w:t>
      </w:r>
    </w:p>
    <w:p w:rsidR="00622988" w:rsidRPr="00622988" w:rsidRDefault="006A4C03" w:rsidP="00313CDA">
      <w:pPr>
        <w:pStyle w:val="ListParagraph"/>
        <w:tabs>
          <w:tab w:val="left" w:pos="0"/>
          <w:tab w:val="left" w:pos="426"/>
        </w:tabs>
        <w:spacing w:line="360" w:lineRule="auto"/>
        <w:ind w:left="709"/>
        <w:jc w:val="both"/>
        <w:rPr>
          <w:rFonts w:ascii="Arial" w:hAnsi="Arial"/>
          <w:sz w:val="24"/>
          <w:szCs w:val="24"/>
        </w:rPr>
      </w:pPr>
      <w:proofErr w:type="gramStart"/>
      <w:r>
        <w:rPr>
          <w:rFonts w:ascii="Arial" w:hAnsi="Arial"/>
          <w:sz w:val="24"/>
          <w:szCs w:val="24"/>
        </w:rPr>
        <w:t>a</w:t>
      </w:r>
      <w:proofErr w:type="gramEnd"/>
      <w:r w:rsidR="00622988" w:rsidRPr="00622988">
        <w:rPr>
          <w:rFonts w:ascii="Arial" w:hAnsi="Arial"/>
          <w:sz w:val="24"/>
          <w:szCs w:val="24"/>
        </w:rPr>
        <w:t>. Realisasi Fisik dan Keuangan, SDM</w:t>
      </w:r>
    </w:p>
    <w:p w:rsidR="001C6D08" w:rsidRPr="00A5010F" w:rsidRDefault="00622988" w:rsidP="00A5010F">
      <w:pPr>
        <w:pStyle w:val="ListParagraph"/>
        <w:tabs>
          <w:tab w:val="left" w:pos="0"/>
          <w:tab w:val="left" w:pos="709"/>
        </w:tabs>
        <w:spacing w:line="360" w:lineRule="auto"/>
        <w:ind w:left="992"/>
        <w:jc w:val="both"/>
        <w:rPr>
          <w:rFonts w:ascii="Arial" w:hAnsi="Arial"/>
          <w:sz w:val="24"/>
          <w:szCs w:val="24"/>
        </w:rPr>
      </w:pPr>
      <w:r w:rsidRPr="00622988">
        <w:rPr>
          <w:rFonts w:ascii="Arial" w:hAnsi="Arial"/>
          <w:sz w:val="24"/>
          <w:szCs w:val="24"/>
        </w:rPr>
        <w:t xml:space="preserve">Realisasi pelaksanaan program dan kegiatan di Kecamatan </w:t>
      </w:r>
      <w:r w:rsidR="0015102F">
        <w:rPr>
          <w:rFonts w:ascii="Arial" w:hAnsi="Arial"/>
          <w:sz w:val="24"/>
          <w:szCs w:val="24"/>
        </w:rPr>
        <w:t>Pasilambena</w:t>
      </w:r>
      <w:r w:rsidRPr="00622988">
        <w:rPr>
          <w:rFonts w:ascii="Arial" w:hAnsi="Arial"/>
          <w:sz w:val="24"/>
          <w:szCs w:val="24"/>
        </w:rPr>
        <w:t xml:space="preserve"> dapat di laporkan seperti dalam tabel berikut, namun secara garis besar semua kegiatan berjalan lancar dan mempunyai capaian kinerja </w:t>
      </w:r>
      <w:r>
        <w:rPr>
          <w:rFonts w:ascii="Arial" w:hAnsi="Arial"/>
          <w:sz w:val="24"/>
          <w:szCs w:val="24"/>
        </w:rPr>
        <w:t xml:space="preserve">rata-rata </w:t>
      </w:r>
      <w:r w:rsidR="00C359DA">
        <w:rPr>
          <w:rFonts w:ascii="Arial" w:hAnsi="Arial"/>
          <w:b/>
          <w:i/>
          <w:sz w:val="24"/>
          <w:szCs w:val="24"/>
        </w:rPr>
        <w:t>94.75</w:t>
      </w:r>
      <w:r w:rsidR="00A36B00" w:rsidRPr="00A36B00">
        <w:rPr>
          <w:rFonts w:ascii="Arial" w:hAnsi="Arial"/>
          <w:b/>
          <w:i/>
          <w:sz w:val="24"/>
          <w:szCs w:val="24"/>
        </w:rPr>
        <w:t xml:space="preserve"> %</w:t>
      </w:r>
      <w:r w:rsidR="00A36B00">
        <w:rPr>
          <w:rFonts w:ascii="Arial" w:hAnsi="Arial"/>
          <w:sz w:val="24"/>
          <w:szCs w:val="24"/>
        </w:rPr>
        <w:t xml:space="preserve"> atau </w:t>
      </w:r>
      <w:r w:rsidR="00C359DA">
        <w:rPr>
          <w:rFonts w:ascii="Arial" w:hAnsi="Arial"/>
          <w:sz w:val="24"/>
          <w:szCs w:val="24"/>
        </w:rPr>
        <w:t>turun sebesar 4.17</w:t>
      </w:r>
      <w:r w:rsidR="00A36B00">
        <w:rPr>
          <w:rFonts w:ascii="Arial" w:hAnsi="Arial"/>
          <w:sz w:val="24"/>
          <w:szCs w:val="24"/>
        </w:rPr>
        <w:t xml:space="preserve"> % dibandi</w:t>
      </w:r>
      <w:r w:rsidR="00C359DA">
        <w:rPr>
          <w:rFonts w:ascii="Arial" w:hAnsi="Arial"/>
          <w:sz w:val="24"/>
          <w:szCs w:val="24"/>
        </w:rPr>
        <w:t>ngkan dengan Tahun Anggaran 2019</w:t>
      </w:r>
      <w:r w:rsidR="00A36B00">
        <w:rPr>
          <w:rFonts w:ascii="Arial" w:hAnsi="Arial"/>
          <w:sz w:val="24"/>
          <w:szCs w:val="24"/>
        </w:rPr>
        <w:t xml:space="preserve"> sebesar </w:t>
      </w:r>
      <w:r w:rsidR="00C359DA">
        <w:rPr>
          <w:rFonts w:ascii="Arial" w:hAnsi="Arial"/>
          <w:i/>
          <w:sz w:val="24"/>
          <w:szCs w:val="24"/>
        </w:rPr>
        <w:t>98.92</w:t>
      </w:r>
      <w:r w:rsidRPr="00A36B00">
        <w:rPr>
          <w:rFonts w:ascii="Arial" w:hAnsi="Arial"/>
          <w:i/>
          <w:sz w:val="24"/>
          <w:szCs w:val="24"/>
        </w:rPr>
        <w:t xml:space="preserve"> %,</w:t>
      </w:r>
      <w:r w:rsidRPr="00622988">
        <w:rPr>
          <w:rFonts w:ascii="Arial" w:hAnsi="Arial"/>
          <w:sz w:val="24"/>
          <w:szCs w:val="24"/>
        </w:rPr>
        <w:t xml:space="preserve"> terdapat beberapa kegiatan yang mempuny</w:t>
      </w:r>
      <w:r w:rsidR="00A36B00">
        <w:rPr>
          <w:rFonts w:ascii="Arial" w:hAnsi="Arial"/>
          <w:sz w:val="24"/>
          <w:szCs w:val="24"/>
        </w:rPr>
        <w:t xml:space="preserve">ai capaian persentase </w:t>
      </w:r>
      <w:r w:rsidRPr="00622988">
        <w:rPr>
          <w:rFonts w:ascii="Arial" w:hAnsi="Arial"/>
          <w:sz w:val="24"/>
          <w:szCs w:val="24"/>
        </w:rPr>
        <w:t xml:space="preserve">100 %, hal tersebut dikarenakan </w:t>
      </w:r>
      <w:r w:rsidR="00A36B00">
        <w:rPr>
          <w:rFonts w:ascii="Arial" w:hAnsi="Arial"/>
          <w:sz w:val="24"/>
          <w:szCs w:val="24"/>
        </w:rPr>
        <w:t xml:space="preserve">optimalisasi </w:t>
      </w:r>
      <w:r w:rsidRPr="00622988">
        <w:rPr>
          <w:rFonts w:ascii="Arial" w:hAnsi="Arial"/>
          <w:sz w:val="24"/>
          <w:szCs w:val="24"/>
        </w:rPr>
        <w:t xml:space="preserve">anggaran </w:t>
      </w:r>
      <w:r w:rsidR="00A36B00">
        <w:rPr>
          <w:rFonts w:ascii="Arial" w:hAnsi="Arial"/>
          <w:sz w:val="24"/>
          <w:szCs w:val="24"/>
        </w:rPr>
        <w:t>dan maksimalisasi program dan kegaitan</w:t>
      </w:r>
      <w:r w:rsidRPr="00622988">
        <w:rPr>
          <w:rFonts w:ascii="Arial" w:hAnsi="Arial"/>
          <w:sz w:val="24"/>
          <w:szCs w:val="24"/>
        </w:rPr>
        <w:t>.</w:t>
      </w:r>
    </w:p>
    <w:p w:rsidR="00706BBF" w:rsidRPr="001C6D08" w:rsidRDefault="00706BBF" w:rsidP="001C6D08">
      <w:pPr>
        <w:pStyle w:val="ListParagraph"/>
        <w:numPr>
          <w:ilvl w:val="0"/>
          <w:numId w:val="18"/>
        </w:numPr>
        <w:rPr>
          <w:rFonts w:ascii="Arial" w:hAnsi="Arial"/>
          <w:sz w:val="24"/>
          <w:szCs w:val="24"/>
        </w:rPr>
      </w:pPr>
      <w:r w:rsidRPr="001C6D08">
        <w:rPr>
          <w:rFonts w:ascii="Arial" w:hAnsi="Arial"/>
          <w:sz w:val="24"/>
          <w:szCs w:val="24"/>
        </w:rPr>
        <w:t>Jumlah Pegawai, Kualifikasi Pendidikan, Pangkat dan Golongan.</w:t>
      </w:r>
    </w:p>
    <w:p w:rsidR="00C629E8" w:rsidRDefault="00C629E8" w:rsidP="005D7D61">
      <w:pPr>
        <w:pStyle w:val="ListParagraph"/>
        <w:tabs>
          <w:tab w:val="left" w:pos="0"/>
        </w:tabs>
        <w:spacing w:line="360" w:lineRule="auto"/>
        <w:ind w:left="1560"/>
        <w:jc w:val="both"/>
        <w:rPr>
          <w:rFonts w:ascii="Arial" w:hAnsi="Arial"/>
          <w:sz w:val="24"/>
          <w:szCs w:val="24"/>
        </w:rPr>
      </w:pPr>
    </w:p>
    <w:tbl>
      <w:tblPr>
        <w:tblStyle w:val="MediumList1-Accent41"/>
        <w:tblW w:w="8004" w:type="dxa"/>
        <w:jc w:val="right"/>
        <w:tblLook w:val="04A0" w:firstRow="1" w:lastRow="0" w:firstColumn="1" w:lastColumn="0" w:noHBand="0" w:noVBand="1"/>
      </w:tblPr>
      <w:tblGrid>
        <w:gridCol w:w="534"/>
        <w:gridCol w:w="2126"/>
        <w:gridCol w:w="1309"/>
        <w:gridCol w:w="1399"/>
        <w:gridCol w:w="1294"/>
        <w:gridCol w:w="1342"/>
      </w:tblGrid>
      <w:tr w:rsidR="00C629E8" w:rsidRPr="00C629E8" w:rsidTr="00D4022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34" w:type="dxa"/>
            <w:vMerge w:val="restart"/>
            <w:vAlign w:val="center"/>
          </w:tcPr>
          <w:p w:rsidR="00C629E8" w:rsidRPr="00C629E8" w:rsidRDefault="00C629E8" w:rsidP="00C629E8">
            <w:pPr>
              <w:spacing w:line="360" w:lineRule="auto"/>
              <w:jc w:val="center"/>
              <w:rPr>
                <w:rFonts w:ascii="Times New Roman" w:eastAsia="Times New Roman" w:hAnsi="Times New Roman" w:cs="Times New Roman"/>
              </w:rPr>
            </w:pPr>
            <w:r w:rsidRPr="00C629E8">
              <w:rPr>
                <w:rFonts w:ascii="Times New Roman" w:eastAsia="Times New Roman" w:hAnsi="Times New Roman" w:cs="Times New Roman"/>
              </w:rPr>
              <w:t>No</w:t>
            </w:r>
          </w:p>
        </w:tc>
        <w:tc>
          <w:tcPr>
            <w:tcW w:w="2126" w:type="dxa"/>
            <w:vMerge w:val="restart"/>
          </w:tcPr>
          <w:p w:rsidR="00C629E8" w:rsidRPr="00C629E8" w:rsidRDefault="00C629E8" w:rsidP="00C629E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C629E8">
              <w:rPr>
                <w:rFonts w:ascii="Times New Roman" w:eastAsia="Times New Roman" w:hAnsi="Times New Roman" w:cs="Times New Roman"/>
                <w:b/>
              </w:rPr>
              <w:t>TINGKAT PENDIDIKAN</w:t>
            </w:r>
          </w:p>
        </w:tc>
        <w:tc>
          <w:tcPr>
            <w:tcW w:w="2708" w:type="dxa"/>
            <w:gridSpan w:val="2"/>
          </w:tcPr>
          <w:p w:rsidR="00C629E8" w:rsidRPr="00C629E8" w:rsidRDefault="00C629E8" w:rsidP="00C629E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C629E8">
              <w:rPr>
                <w:rFonts w:ascii="Times New Roman" w:eastAsia="Times New Roman" w:hAnsi="Times New Roman" w:cs="Times New Roman"/>
                <w:b/>
              </w:rPr>
              <w:t>JUMLAH</w:t>
            </w:r>
          </w:p>
        </w:tc>
        <w:tc>
          <w:tcPr>
            <w:tcW w:w="2636" w:type="dxa"/>
            <w:gridSpan w:val="2"/>
          </w:tcPr>
          <w:p w:rsidR="00C629E8" w:rsidRPr="00C629E8" w:rsidRDefault="00C629E8" w:rsidP="00C629E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C629E8">
              <w:rPr>
                <w:rFonts w:ascii="Times New Roman" w:eastAsia="Times New Roman" w:hAnsi="Times New Roman" w:cs="Times New Roman"/>
                <w:b/>
              </w:rPr>
              <w:t>PROSENTASE</w:t>
            </w:r>
          </w:p>
        </w:tc>
      </w:tr>
      <w:tr w:rsidR="00C629E8" w:rsidRPr="00C629E8" w:rsidTr="00D40221">
        <w:trPr>
          <w:cnfStyle w:val="000000100000" w:firstRow="0" w:lastRow="0" w:firstColumn="0" w:lastColumn="0" w:oddVBand="0" w:evenVBand="0" w:oddHBand="1" w:evenHBand="0" w:firstRowFirstColumn="0" w:firstRowLastColumn="0" w:lastRowFirstColumn="0" w:lastRowLastColumn="0"/>
          <w:trHeight w:val="437"/>
          <w:jc w:val="right"/>
        </w:trPr>
        <w:tc>
          <w:tcPr>
            <w:cnfStyle w:val="001000000000" w:firstRow="0" w:lastRow="0" w:firstColumn="1" w:lastColumn="0" w:oddVBand="0" w:evenVBand="0" w:oddHBand="0" w:evenHBand="0" w:firstRowFirstColumn="0" w:firstRowLastColumn="0" w:lastRowFirstColumn="0" w:lastRowLastColumn="0"/>
            <w:tcW w:w="534" w:type="dxa"/>
            <w:vMerge/>
          </w:tcPr>
          <w:p w:rsidR="00C629E8" w:rsidRPr="00C629E8" w:rsidRDefault="00C629E8" w:rsidP="00C629E8">
            <w:pPr>
              <w:spacing w:line="360" w:lineRule="auto"/>
              <w:jc w:val="center"/>
              <w:rPr>
                <w:rFonts w:ascii="Times New Roman" w:hAnsi="Times New Roman" w:cs="Times New Roman"/>
              </w:rPr>
            </w:pPr>
          </w:p>
        </w:tc>
        <w:tc>
          <w:tcPr>
            <w:tcW w:w="2126" w:type="dxa"/>
            <w:vMerge/>
          </w:tcPr>
          <w:p w:rsidR="00C629E8" w:rsidRPr="00C629E8" w:rsidRDefault="00C629E8" w:rsidP="00C62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09" w:type="dxa"/>
          </w:tcPr>
          <w:p w:rsidR="00C629E8" w:rsidRPr="00C629E8" w:rsidRDefault="00C629E8" w:rsidP="00C62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PNS</w:t>
            </w:r>
          </w:p>
        </w:tc>
        <w:tc>
          <w:tcPr>
            <w:tcW w:w="1399" w:type="dxa"/>
          </w:tcPr>
          <w:p w:rsidR="00C629E8" w:rsidRPr="00C629E8" w:rsidRDefault="00C629E8" w:rsidP="00C62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CPNS</w:t>
            </w:r>
          </w:p>
        </w:tc>
        <w:tc>
          <w:tcPr>
            <w:tcW w:w="1294" w:type="dxa"/>
          </w:tcPr>
          <w:p w:rsidR="00C629E8" w:rsidRPr="00C629E8" w:rsidRDefault="00C629E8" w:rsidP="00C62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PNS</w:t>
            </w:r>
          </w:p>
        </w:tc>
        <w:tc>
          <w:tcPr>
            <w:tcW w:w="1342" w:type="dxa"/>
          </w:tcPr>
          <w:p w:rsidR="00C629E8" w:rsidRPr="00C629E8" w:rsidRDefault="00C629E8" w:rsidP="00C62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CPNS</w:t>
            </w:r>
          </w:p>
        </w:tc>
      </w:tr>
      <w:tr w:rsidR="00C629E8" w:rsidRPr="00C629E8" w:rsidTr="00D40221">
        <w:trPr>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1</w:t>
            </w:r>
          </w:p>
        </w:tc>
        <w:tc>
          <w:tcPr>
            <w:tcW w:w="2126"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S2</w:t>
            </w:r>
          </w:p>
        </w:tc>
        <w:tc>
          <w:tcPr>
            <w:tcW w:w="1309" w:type="dxa"/>
          </w:tcPr>
          <w:p w:rsidR="00C629E8" w:rsidRPr="00C629E8" w:rsidRDefault="0079372E"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399"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D40221"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7.14</w:t>
            </w:r>
            <w:r w:rsidR="00C629E8" w:rsidRPr="00C629E8">
              <w:rPr>
                <w:rFonts w:ascii="Times New Roman" w:hAnsi="Times New Roman" w:cs="Times New Roman"/>
              </w:rPr>
              <w:t xml:space="preserve"> %</w:t>
            </w:r>
          </w:p>
        </w:tc>
        <w:tc>
          <w:tcPr>
            <w:tcW w:w="1342"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2</w:t>
            </w:r>
          </w:p>
        </w:tc>
        <w:tc>
          <w:tcPr>
            <w:tcW w:w="2126"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S1</w:t>
            </w:r>
          </w:p>
        </w:tc>
        <w:tc>
          <w:tcPr>
            <w:tcW w:w="1309" w:type="dxa"/>
          </w:tcPr>
          <w:p w:rsidR="00C629E8" w:rsidRPr="00C629E8" w:rsidRDefault="00D40221"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c>
          <w:tcPr>
            <w:tcW w:w="1399"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D40221"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Bookman Old Style" w:hAnsi="Bookman Old Style" w:cs="Times New Roman"/>
              </w:rPr>
              <w:t>64.29</w:t>
            </w:r>
            <w:r w:rsidRPr="00316AB3">
              <w:rPr>
                <w:rFonts w:ascii="Bookman Old Style" w:hAnsi="Bookman Old Style" w:cs="Times New Roman"/>
              </w:rPr>
              <w:t xml:space="preserve"> %</w:t>
            </w:r>
          </w:p>
        </w:tc>
        <w:tc>
          <w:tcPr>
            <w:tcW w:w="1342"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3</w:t>
            </w:r>
          </w:p>
        </w:tc>
        <w:tc>
          <w:tcPr>
            <w:tcW w:w="2126"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D3</w:t>
            </w:r>
          </w:p>
        </w:tc>
        <w:tc>
          <w:tcPr>
            <w:tcW w:w="1309" w:type="dxa"/>
          </w:tcPr>
          <w:p w:rsidR="00C629E8" w:rsidRPr="00C629E8" w:rsidRDefault="00D40221"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399"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D40221"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7.14 %</w:t>
            </w:r>
          </w:p>
        </w:tc>
        <w:tc>
          <w:tcPr>
            <w:tcW w:w="1342"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4</w:t>
            </w:r>
          </w:p>
        </w:tc>
        <w:tc>
          <w:tcPr>
            <w:tcW w:w="2126"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SLTA</w:t>
            </w:r>
          </w:p>
        </w:tc>
        <w:tc>
          <w:tcPr>
            <w:tcW w:w="1309" w:type="dxa"/>
          </w:tcPr>
          <w:p w:rsidR="00C629E8" w:rsidRPr="00C629E8" w:rsidRDefault="0079372E"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399"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950C04"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21.43</w:t>
            </w:r>
            <w:r w:rsidR="00C629E8" w:rsidRPr="00C629E8">
              <w:rPr>
                <w:rFonts w:ascii="Times New Roman" w:hAnsi="Times New Roman" w:cs="Times New Roman"/>
              </w:rPr>
              <w:t xml:space="preserve"> %</w:t>
            </w:r>
          </w:p>
        </w:tc>
        <w:tc>
          <w:tcPr>
            <w:tcW w:w="1342"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5</w:t>
            </w:r>
          </w:p>
        </w:tc>
        <w:tc>
          <w:tcPr>
            <w:tcW w:w="2126"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STP</w:t>
            </w:r>
          </w:p>
        </w:tc>
        <w:tc>
          <w:tcPr>
            <w:tcW w:w="1309"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399"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 xml:space="preserve"> 0</w:t>
            </w:r>
          </w:p>
        </w:tc>
        <w:tc>
          <w:tcPr>
            <w:tcW w:w="1342"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34" w:type="dxa"/>
          </w:tcPr>
          <w:p w:rsidR="00C629E8" w:rsidRPr="00C629E8" w:rsidRDefault="00C629E8" w:rsidP="00C629E8">
            <w:pPr>
              <w:spacing w:line="360" w:lineRule="auto"/>
              <w:rPr>
                <w:rFonts w:ascii="Times New Roman" w:hAnsi="Times New Roman" w:cs="Times New Roman"/>
              </w:rPr>
            </w:pPr>
            <w:r w:rsidRPr="00C629E8">
              <w:rPr>
                <w:rFonts w:ascii="Times New Roman" w:hAnsi="Times New Roman" w:cs="Times New Roman"/>
              </w:rPr>
              <w:t>6</w:t>
            </w:r>
          </w:p>
        </w:tc>
        <w:tc>
          <w:tcPr>
            <w:tcW w:w="2126"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SD</w:t>
            </w:r>
          </w:p>
        </w:tc>
        <w:tc>
          <w:tcPr>
            <w:tcW w:w="1309"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399"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294"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c>
          <w:tcPr>
            <w:tcW w:w="1342" w:type="dxa"/>
          </w:tcPr>
          <w:p w:rsidR="00C629E8" w:rsidRPr="00C629E8" w:rsidRDefault="00C629E8" w:rsidP="00C629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0</w:t>
            </w:r>
          </w:p>
        </w:tc>
      </w:tr>
      <w:tr w:rsidR="00C629E8" w:rsidRPr="00C629E8" w:rsidTr="00D40221">
        <w:trPr>
          <w:jc w:val="right"/>
        </w:trPr>
        <w:tc>
          <w:tcPr>
            <w:cnfStyle w:val="001000000000" w:firstRow="0" w:lastRow="0" w:firstColumn="1" w:lastColumn="0" w:oddVBand="0" w:evenVBand="0" w:oddHBand="0" w:evenHBand="0" w:firstRowFirstColumn="0" w:firstRowLastColumn="0" w:lastRowFirstColumn="0" w:lastRowLastColumn="0"/>
            <w:tcW w:w="2660" w:type="dxa"/>
            <w:gridSpan w:val="2"/>
          </w:tcPr>
          <w:p w:rsidR="00C629E8" w:rsidRPr="00C629E8" w:rsidRDefault="00C629E8" w:rsidP="00C629E8">
            <w:pPr>
              <w:spacing w:line="360" w:lineRule="auto"/>
              <w:rPr>
                <w:rFonts w:ascii="Times New Roman" w:hAnsi="Times New Roman" w:cs="Times New Roman"/>
              </w:rPr>
            </w:pPr>
          </w:p>
        </w:tc>
        <w:tc>
          <w:tcPr>
            <w:tcW w:w="1309" w:type="dxa"/>
          </w:tcPr>
          <w:p w:rsidR="00C629E8" w:rsidRPr="00C629E8" w:rsidRDefault="00950C04"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14</w:t>
            </w:r>
          </w:p>
        </w:tc>
        <w:tc>
          <w:tcPr>
            <w:tcW w:w="1399"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0</w:t>
            </w:r>
          </w:p>
        </w:tc>
        <w:tc>
          <w:tcPr>
            <w:tcW w:w="1294"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100 %</w:t>
            </w:r>
          </w:p>
        </w:tc>
        <w:tc>
          <w:tcPr>
            <w:tcW w:w="1342" w:type="dxa"/>
          </w:tcPr>
          <w:p w:rsidR="00C629E8" w:rsidRPr="00C629E8" w:rsidRDefault="00C629E8" w:rsidP="00C629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0</w:t>
            </w:r>
          </w:p>
        </w:tc>
      </w:tr>
    </w:tbl>
    <w:p w:rsidR="00C629E8" w:rsidRDefault="00C629E8" w:rsidP="005D7D61">
      <w:pPr>
        <w:pStyle w:val="ListParagraph"/>
        <w:tabs>
          <w:tab w:val="left" w:pos="0"/>
        </w:tabs>
        <w:spacing w:line="360" w:lineRule="auto"/>
        <w:ind w:left="1560"/>
        <w:jc w:val="both"/>
        <w:rPr>
          <w:rFonts w:ascii="Arial" w:hAnsi="Arial"/>
          <w:sz w:val="24"/>
          <w:szCs w:val="24"/>
        </w:rPr>
      </w:pPr>
    </w:p>
    <w:p w:rsidR="00AB2E2C" w:rsidRDefault="00AB2E2C" w:rsidP="005D7D61">
      <w:pPr>
        <w:pStyle w:val="ListParagraph"/>
        <w:tabs>
          <w:tab w:val="left" w:pos="0"/>
        </w:tabs>
        <w:spacing w:line="360" w:lineRule="auto"/>
        <w:ind w:left="1560"/>
        <w:jc w:val="both"/>
        <w:rPr>
          <w:rFonts w:ascii="Arial" w:hAnsi="Arial"/>
          <w:sz w:val="24"/>
          <w:szCs w:val="24"/>
        </w:rPr>
      </w:pPr>
    </w:p>
    <w:p w:rsidR="00C629E8" w:rsidRDefault="00C629E8" w:rsidP="005D7D61">
      <w:pPr>
        <w:pStyle w:val="ListParagraph"/>
        <w:tabs>
          <w:tab w:val="left" w:pos="0"/>
        </w:tabs>
        <w:spacing w:line="360" w:lineRule="auto"/>
        <w:ind w:left="1560"/>
        <w:jc w:val="both"/>
        <w:rPr>
          <w:rFonts w:ascii="Arial" w:hAnsi="Arial"/>
          <w:sz w:val="24"/>
          <w:szCs w:val="24"/>
        </w:rPr>
      </w:pPr>
    </w:p>
    <w:tbl>
      <w:tblPr>
        <w:tblStyle w:val="MediumList1-Accent42"/>
        <w:tblW w:w="0" w:type="auto"/>
        <w:jc w:val="right"/>
        <w:tblLook w:val="04A0" w:firstRow="1" w:lastRow="0" w:firstColumn="1" w:lastColumn="0" w:noHBand="0" w:noVBand="1"/>
      </w:tblPr>
      <w:tblGrid>
        <w:gridCol w:w="472"/>
        <w:gridCol w:w="1530"/>
        <w:gridCol w:w="567"/>
        <w:gridCol w:w="567"/>
        <w:gridCol w:w="567"/>
        <w:gridCol w:w="567"/>
        <w:gridCol w:w="567"/>
        <w:gridCol w:w="739"/>
        <w:gridCol w:w="728"/>
        <w:gridCol w:w="584"/>
        <w:gridCol w:w="919"/>
      </w:tblGrid>
      <w:tr w:rsidR="00C629E8" w:rsidRPr="00C629E8" w:rsidTr="0079372E">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vMerge w:val="restart"/>
            <w:vAlign w:val="center"/>
          </w:tcPr>
          <w:p w:rsidR="00C629E8" w:rsidRPr="00C629E8" w:rsidRDefault="00C629E8" w:rsidP="00C629E8">
            <w:pPr>
              <w:spacing w:line="397" w:lineRule="exact"/>
              <w:jc w:val="center"/>
              <w:rPr>
                <w:rFonts w:ascii="Times New Roman" w:eastAsia="Times New Roman" w:hAnsi="Times New Roman" w:cs="Times New Roman"/>
                <w:szCs w:val="16"/>
              </w:rPr>
            </w:pPr>
            <w:r w:rsidRPr="00C629E8">
              <w:rPr>
                <w:rFonts w:ascii="Times New Roman" w:eastAsia="Times New Roman" w:hAnsi="Times New Roman" w:cs="Times New Roman"/>
                <w:szCs w:val="16"/>
              </w:rPr>
              <w:lastRenderedPageBreak/>
              <w:t>No</w:t>
            </w:r>
          </w:p>
        </w:tc>
        <w:tc>
          <w:tcPr>
            <w:tcW w:w="1530" w:type="dxa"/>
            <w:vMerge w:val="restart"/>
            <w:vAlign w:val="center"/>
          </w:tcPr>
          <w:p w:rsidR="00C629E8" w:rsidRPr="00C629E8" w:rsidRDefault="00C629E8" w:rsidP="00C629E8">
            <w:pPr>
              <w:spacing w:line="397"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Cs w:val="16"/>
              </w:rPr>
            </w:pPr>
            <w:r w:rsidRPr="00C629E8">
              <w:rPr>
                <w:rFonts w:ascii="Times New Roman" w:eastAsia="Times New Roman" w:hAnsi="Times New Roman" w:cs="Times New Roman"/>
                <w:b/>
                <w:szCs w:val="16"/>
              </w:rPr>
              <w:t>Gol. Ruang</w:t>
            </w:r>
          </w:p>
        </w:tc>
        <w:tc>
          <w:tcPr>
            <w:tcW w:w="4886" w:type="dxa"/>
            <w:gridSpan w:val="8"/>
          </w:tcPr>
          <w:p w:rsidR="00C629E8" w:rsidRPr="00C629E8" w:rsidRDefault="00C629E8" w:rsidP="00C629E8">
            <w:pPr>
              <w:spacing w:line="397"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Cs w:val="16"/>
              </w:rPr>
            </w:pPr>
            <w:r w:rsidRPr="00C629E8">
              <w:rPr>
                <w:rFonts w:ascii="Times New Roman" w:eastAsia="Times New Roman" w:hAnsi="Times New Roman" w:cs="Times New Roman"/>
                <w:b/>
                <w:szCs w:val="16"/>
              </w:rPr>
              <w:t>Tingkat Pendidikan Formal  (orang)</w:t>
            </w:r>
          </w:p>
        </w:tc>
        <w:tc>
          <w:tcPr>
            <w:tcW w:w="919" w:type="dxa"/>
            <w:vMerge w:val="restart"/>
            <w:vAlign w:val="center"/>
          </w:tcPr>
          <w:p w:rsidR="00C629E8" w:rsidRPr="00C629E8" w:rsidRDefault="00C629E8" w:rsidP="00C629E8">
            <w:pPr>
              <w:spacing w:line="397"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Cs w:val="16"/>
              </w:rPr>
            </w:pPr>
            <w:r w:rsidRPr="00C629E8">
              <w:rPr>
                <w:rFonts w:ascii="Times New Roman" w:eastAsia="Times New Roman" w:hAnsi="Times New Roman" w:cs="Times New Roman"/>
                <w:b/>
                <w:szCs w:val="16"/>
              </w:rPr>
              <w:t>JML</w:t>
            </w: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vMerge/>
          </w:tcPr>
          <w:p w:rsidR="00C629E8" w:rsidRPr="00C629E8" w:rsidRDefault="00C629E8" w:rsidP="00C629E8">
            <w:pPr>
              <w:spacing w:line="397" w:lineRule="exact"/>
              <w:rPr>
                <w:rFonts w:ascii="Times New Roman" w:hAnsi="Times New Roman" w:cs="Times New Roman"/>
                <w:sz w:val="16"/>
                <w:szCs w:val="16"/>
              </w:rPr>
            </w:pPr>
          </w:p>
        </w:tc>
        <w:tc>
          <w:tcPr>
            <w:tcW w:w="1530" w:type="dxa"/>
            <w:vMerge/>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S2</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S1</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D3</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D2</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D1</w:t>
            </w:r>
          </w:p>
        </w:tc>
        <w:tc>
          <w:tcPr>
            <w:tcW w:w="73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SLTA</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SLTP</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16"/>
              </w:rPr>
            </w:pPr>
            <w:r w:rsidRPr="00C629E8">
              <w:rPr>
                <w:rFonts w:ascii="Times New Roman" w:hAnsi="Times New Roman" w:cs="Times New Roman"/>
                <w:b/>
                <w:szCs w:val="16"/>
              </w:rPr>
              <w:t>SD</w:t>
            </w:r>
          </w:p>
        </w:tc>
        <w:tc>
          <w:tcPr>
            <w:tcW w:w="919" w:type="dxa"/>
            <w:vMerge/>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1</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IV/c</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2</w:t>
            </w:r>
          </w:p>
        </w:tc>
        <w:tc>
          <w:tcPr>
            <w:tcW w:w="1530"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IV/b</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79372E"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79372E"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3</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IV/a</w:t>
            </w:r>
          </w:p>
        </w:tc>
        <w:tc>
          <w:tcPr>
            <w:tcW w:w="567" w:type="dxa"/>
          </w:tcPr>
          <w:p w:rsidR="00C629E8" w:rsidRPr="00C629E8" w:rsidRDefault="0079372E"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1</w:t>
            </w: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4</w:t>
            </w:r>
          </w:p>
        </w:tc>
        <w:tc>
          <w:tcPr>
            <w:tcW w:w="1530"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III/d</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1C6D0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1C6D0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5</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III/c</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4702D9"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567" w:type="dxa"/>
          </w:tcPr>
          <w:p w:rsidR="00C629E8" w:rsidRPr="00C629E8" w:rsidRDefault="004702D9"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4702D9"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6</w:t>
            </w:r>
          </w:p>
        </w:tc>
        <w:tc>
          <w:tcPr>
            <w:tcW w:w="1530"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III/b</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1C6D0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567" w:type="dxa"/>
          </w:tcPr>
          <w:p w:rsidR="00C629E8" w:rsidRPr="00C629E8" w:rsidRDefault="00950C04"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1C6D0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7</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III/a</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79372E"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28"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8</w:t>
            </w:r>
          </w:p>
        </w:tc>
        <w:tc>
          <w:tcPr>
            <w:tcW w:w="1530"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II/d</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950C04"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950C04"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9</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II/c</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950C04"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28"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950C04"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10</w:t>
            </w:r>
          </w:p>
        </w:tc>
        <w:tc>
          <w:tcPr>
            <w:tcW w:w="1530"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II/b</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950C04"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728" w:type="dxa"/>
          </w:tcPr>
          <w:p w:rsidR="00C629E8" w:rsidRPr="00C629E8" w:rsidRDefault="0079372E"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950C04"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C629E8" w:rsidRPr="00C629E8" w:rsidTr="0079372E">
        <w:trPr>
          <w:jc w:val="right"/>
        </w:trPr>
        <w:tc>
          <w:tcPr>
            <w:cnfStyle w:val="001000000000" w:firstRow="0" w:lastRow="0" w:firstColumn="1" w:lastColumn="0" w:oddVBand="0" w:evenVBand="0" w:oddHBand="0" w:evenHBand="0" w:firstRowFirstColumn="0" w:firstRowLastColumn="0" w:lastRowFirstColumn="0" w:lastRowLastColumn="0"/>
            <w:tcW w:w="472" w:type="dxa"/>
          </w:tcPr>
          <w:p w:rsidR="00C629E8" w:rsidRPr="00C629E8" w:rsidRDefault="00C629E8" w:rsidP="00C629E8">
            <w:pPr>
              <w:spacing w:line="397" w:lineRule="exact"/>
              <w:rPr>
                <w:rFonts w:ascii="Times New Roman" w:hAnsi="Times New Roman" w:cs="Times New Roman"/>
              </w:rPr>
            </w:pPr>
            <w:r w:rsidRPr="00C629E8">
              <w:rPr>
                <w:rFonts w:ascii="Times New Roman" w:hAnsi="Times New Roman" w:cs="Times New Roman"/>
              </w:rPr>
              <w:t>11</w:t>
            </w:r>
          </w:p>
        </w:tc>
        <w:tc>
          <w:tcPr>
            <w:tcW w:w="1530"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II/a</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567"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739" w:type="dxa"/>
          </w:tcPr>
          <w:p w:rsidR="00C629E8" w:rsidRPr="00C629E8" w:rsidRDefault="001C6D0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728" w:type="dxa"/>
          </w:tcPr>
          <w:p w:rsidR="00C629E8" w:rsidRPr="00C629E8" w:rsidRDefault="0079372E"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584" w:type="dxa"/>
          </w:tcPr>
          <w:p w:rsidR="00C629E8" w:rsidRPr="00C629E8" w:rsidRDefault="00C629E8"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29E8">
              <w:rPr>
                <w:rFonts w:ascii="Times New Roman" w:hAnsi="Times New Roman" w:cs="Times New Roman"/>
              </w:rPr>
              <w:t>-</w:t>
            </w:r>
          </w:p>
        </w:tc>
        <w:tc>
          <w:tcPr>
            <w:tcW w:w="919" w:type="dxa"/>
          </w:tcPr>
          <w:p w:rsidR="00C629E8" w:rsidRPr="00C629E8" w:rsidRDefault="0079372E" w:rsidP="00C629E8">
            <w:pPr>
              <w:spacing w:line="397"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C629E8" w:rsidRPr="00C629E8" w:rsidTr="0079372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02" w:type="dxa"/>
            <w:gridSpan w:val="2"/>
          </w:tcPr>
          <w:p w:rsidR="00C629E8" w:rsidRPr="00C629E8" w:rsidRDefault="00C629E8" w:rsidP="00C629E8">
            <w:pPr>
              <w:spacing w:line="397" w:lineRule="exact"/>
              <w:jc w:val="center"/>
              <w:rPr>
                <w:rFonts w:ascii="Times New Roman" w:hAnsi="Times New Roman" w:cs="Times New Roman"/>
              </w:rPr>
            </w:pPr>
            <w:r w:rsidRPr="00C629E8">
              <w:rPr>
                <w:rFonts w:ascii="Times New Roman" w:hAnsi="Times New Roman" w:cs="Times New Roman"/>
              </w:rPr>
              <w:t>Jumlah</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567"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73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728"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584"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w:t>
            </w:r>
          </w:p>
        </w:tc>
        <w:tc>
          <w:tcPr>
            <w:tcW w:w="919" w:type="dxa"/>
          </w:tcPr>
          <w:p w:rsidR="00C629E8" w:rsidRPr="00C629E8" w:rsidRDefault="00C629E8" w:rsidP="00C629E8">
            <w:pPr>
              <w:spacing w:line="39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629E8">
              <w:rPr>
                <w:rFonts w:ascii="Times New Roman" w:hAnsi="Times New Roman" w:cs="Times New Roman"/>
                <w:b/>
              </w:rPr>
              <w:t>1</w:t>
            </w:r>
            <w:r w:rsidR="004702D9">
              <w:rPr>
                <w:rFonts w:ascii="Times New Roman" w:hAnsi="Times New Roman" w:cs="Times New Roman"/>
                <w:b/>
              </w:rPr>
              <w:t>3</w:t>
            </w:r>
          </w:p>
        </w:tc>
      </w:tr>
    </w:tbl>
    <w:p w:rsidR="00043F03" w:rsidRPr="003D799C" w:rsidRDefault="00043F03" w:rsidP="003D799C">
      <w:pPr>
        <w:tabs>
          <w:tab w:val="left" w:pos="0"/>
        </w:tabs>
        <w:spacing w:line="360" w:lineRule="auto"/>
        <w:jc w:val="both"/>
        <w:rPr>
          <w:rFonts w:ascii="Arial" w:hAnsi="Arial"/>
          <w:sz w:val="24"/>
          <w:szCs w:val="24"/>
        </w:rPr>
      </w:pPr>
    </w:p>
    <w:p w:rsidR="00EC3684" w:rsidRDefault="00D40221" w:rsidP="0001461F">
      <w:pPr>
        <w:pStyle w:val="ListParagraph"/>
        <w:numPr>
          <w:ilvl w:val="0"/>
          <w:numId w:val="18"/>
        </w:numPr>
        <w:tabs>
          <w:tab w:val="left" w:pos="0"/>
        </w:tabs>
        <w:spacing w:line="360" w:lineRule="auto"/>
        <w:jc w:val="both"/>
        <w:rPr>
          <w:rFonts w:ascii="Arial" w:hAnsi="Arial"/>
          <w:sz w:val="24"/>
          <w:szCs w:val="24"/>
        </w:rPr>
      </w:pPr>
      <w:r>
        <w:rPr>
          <w:rFonts w:ascii="Arial" w:hAnsi="Arial"/>
          <w:sz w:val="24"/>
          <w:szCs w:val="24"/>
        </w:rPr>
        <w:t>Kondisi Saran dan Prasarana yang</w:t>
      </w:r>
      <w:r w:rsidR="00E93FC5">
        <w:rPr>
          <w:rFonts w:ascii="Arial" w:hAnsi="Arial"/>
          <w:sz w:val="24"/>
          <w:szCs w:val="24"/>
        </w:rPr>
        <w:t xml:space="preserve"> Digunakan.</w:t>
      </w:r>
    </w:p>
    <w:p w:rsidR="00C629E8" w:rsidRDefault="00C629E8" w:rsidP="00C629E8">
      <w:pPr>
        <w:pStyle w:val="ListParagraph"/>
        <w:tabs>
          <w:tab w:val="left" w:pos="0"/>
        </w:tabs>
        <w:spacing w:line="360" w:lineRule="auto"/>
        <w:ind w:left="786"/>
        <w:jc w:val="both"/>
        <w:rPr>
          <w:rFonts w:ascii="Arial" w:hAnsi="Arial"/>
          <w:sz w:val="24"/>
          <w:szCs w:val="24"/>
        </w:rPr>
      </w:pPr>
    </w:p>
    <w:tbl>
      <w:tblPr>
        <w:tblStyle w:val="MediumList1-Accent52"/>
        <w:tblW w:w="9105" w:type="dxa"/>
        <w:tblLayout w:type="fixed"/>
        <w:tblLook w:val="04A0" w:firstRow="1" w:lastRow="0" w:firstColumn="1" w:lastColumn="0" w:noHBand="0" w:noVBand="1"/>
      </w:tblPr>
      <w:tblGrid>
        <w:gridCol w:w="497"/>
        <w:gridCol w:w="1588"/>
        <w:gridCol w:w="1350"/>
        <w:gridCol w:w="1047"/>
        <w:gridCol w:w="1180"/>
        <w:gridCol w:w="1373"/>
        <w:gridCol w:w="2070"/>
      </w:tblGrid>
      <w:tr w:rsidR="0079372E" w:rsidRPr="0079372E" w:rsidTr="0079372E">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97" w:type="dxa"/>
            <w:vMerge w:val="restart"/>
            <w:noWrap/>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No.</w:t>
            </w:r>
          </w:p>
        </w:tc>
        <w:tc>
          <w:tcPr>
            <w:tcW w:w="1588" w:type="dxa"/>
            <w:vMerge w:val="restart"/>
            <w:hideMark/>
          </w:tcPr>
          <w:p w:rsidR="0079372E" w:rsidRPr="0079372E" w:rsidRDefault="0079372E" w:rsidP="007937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Jenis Barang /</w:t>
            </w:r>
            <w:r w:rsidRPr="0079372E">
              <w:rPr>
                <w:rFonts w:ascii="Arial" w:eastAsia="Times New Roman" w:hAnsi="Arial"/>
                <w:b/>
                <w:sz w:val="18"/>
                <w:szCs w:val="18"/>
              </w:rPr>
              <w:br/>
              <w:t>Nama Barang</w:t>
            </w:r>
          </w:p>
        </w:tc>
        <w:tc>
          <w:tcPr>
            <w:tcW w:w="1350" w:type="dxa"/>
            <w:vMerge w:val="restart"/>
            <w:hideMark/>
          </w:tcPr>
          <w:p w:rsidR="0079372E" w:rsidRPr="0079372E" w:rsidRDefault="0079372E" w:rsidP="007937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Merk/</w:t>
            </w:r>
            <w:r w:rsidRPr="0079372E">
              <w:rPr>
                <w:rFonts w:ascii="Arial" w:eastAsia="Times New Roman" w:hAnsi="Arial"/>
                <w:b/>
                <w:sz w:val="18"/>
                <w:szCs w:val="18"/>
              </w:rPr>
              <w:br/>
              <w:t>Type</w:t>
            </w:r>
          </w:p>
        </w:tc>
        <w:tc>
          <w:tcPr>
            <w:tcW w:w="1047" w:type="dxa"/>
            <w:vMerge w:val="restart"/>
            <w:hideMark/>
          </w:tcPr>
          <w:p w:rsidR="0079372E" w:rsidRPr="0079372E" w:rsidRDefault="0079372E" w:rsidP="007937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tahun pembeli</w:t>
            </w:r>
            <w:r w:rsidRPr="0079372E">
              <w:rPr>
                <w:rFonts w:ascii="Arial" w:eastAsia="Times New Roman" w:hAnsi="Arial" w:cs="Times New Roman"/>
                <w:b/>
                <w:sz w:val="18"/>
                <w:szCs w:val="18"/>
              </w:rPr>
              <w:t xml:space="preserve"> </w:t>
            </w:r>
            <w:r w:rsidRPr="0079372E">
              <w:rPr>
                <w:rFonts w:ascii="Arial" w:eastAsia="Times New Roman" w:hAnsi="Arial"/>
                <w:b/>
                <w:sz w:val="18"/>
                <w:szCs w:val="18"/>
              </w:rPr>
              <w:t>an</w:t>
            </w:r>
          </w:p>
        </w:tc>
        <w:tc>
          <w:tcPr>
            <w:tcW w:w="1180" w:type="dxa"/>
            <w:vMerge w:val="restart"/>
            <w:noWrap/>
            <w:hideMark/>
          </w:tcPr>
          <w:p w:rsidR="0079372E" w:rsidRPr="0079372E" w:rsidRDefault="0079372E" w:rsidP="007937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Asal usul</w:t>
            </w:r>
          </w:p>
        </w:tc>
        <w:tc>
          <w:tcPr>
            <w:tcW w:w="3443" w:type="dxa"/>
            <w:gridSpan w:val="2"/>
            <w:noWrap/>
            <w:hideMark/>
          </w:tcPr>
          <w:p w:rsidR="0079372E" w:rsidRPr="0079372E" w:rsidRDefault="0079372E" w:rsidP="007937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Keterangan</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7" w:type="dxa"/>
            <w:vMerge/>
            <w:hideMark/>
          </w:tcPr>
          <w:p w:rsidR="0079372E" w:rsidRPr="0079372E" w:rsidRDefault="0079372E" w:rsidP="0079372E">
            <w:pPr>
              <w:rPr>
                <w:rFonts w:ascii="Arial" w:eastAsia="Times New Roman" w:hAnsi="Arial"/>
                <w:sz w:val="18"/>
                <w:szCs w:val="18"/>
              </w:rPr>
            </w:pPr>
          </w:p>
        </w:tc>
        <w:tc>
          <w:tcPr>
            <w:tcW w:w="1588" w:type="dxa"/>
            <w:vMerge/>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1350" w:type="dxa"/>
            <w:vMerge/>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1047" w:type="dxa"/>
            <w:vMerge/>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1180" w:type="dxa"/>
            <w:vMerge/>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Kondisi</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sz w:val="18"/>
                <w:szCs w:val="18"/>
              </w:rPr>
            </w:pPr>
            <w:r w:rsidRPr="0079372E">
              <w:rPr>
                <w:rFonts w:ascii="Arial" w:eastAsia="Times New Roman" w:hAnsi="Arial"/>
                <w:b/>
                <w:sz w:val="18"/>
                <w:szCs w:val="18"/>
              </w:rPr>
              <w:t>Fisik</w:t>
            </w:r>
          </w:p>
        </w:tc>
      </w:tr>
      <w:tr w:rsidR="0079372E" w:rsidRPr="0079372E" w:rsidTr="0079372E">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Mesin Proses Apung Lain-lain</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yanmar</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Mesin Kapal 3 Unit..</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Kendaraan Dinas Bermotor Lain-lain</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Toyota / Rush S MT F 700</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Sekretariat Daerah</w:t>
            </w:r>
          </w:p>
        </w:tc>
      </w:tr>
      <w:tr w:rsidR="0079372E" w:rsidRPr="0079372E" w:rsidTr="0079372E">
        <w:trPr>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 / Vixision</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2013</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 / Mio</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2013</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Zusuki / Thunder 125 N</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RINGAN</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ADA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6</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zusuki F1 / SHOGUN 125</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7</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 / MIO M3 125 CC</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8</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 / Yamaha New Mio M3 125</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2016</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lastRenderedPageBreak/>
              <w:t>9</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Sepeda Motor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 /  Mio Soul GT AKS SSS</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10</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Kendaraaan Bermotor Beroda Tiga Lain-lain</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KAISAR KAISAR / KAISAR TRISEDA</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RINGAN</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ALAT ANGKUT RODA 3</w:t>
            </w:r>
          </w:p>
        </w:tc>
      </w:tr>
      <w:tr w:rsidR="0079372E" w:rsidRPr="0079372E" w:rsidTr="0079372E">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11</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Kapal Motor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kapal Kayu / Kapal motor</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Kapal motor angkutan Mahkota Pasilambena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12</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Filling Besi/Metal</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Brother / -</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13</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Lemari Makan</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14</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Lemari Kayu</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 -</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2004</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80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15</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Tempat Tidur Besi/Metal (Lengkap)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2009</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ADA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16</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Tempat Tidur Besi/Metal (Lengkap)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GOLD POSTUREMATIC</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17</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Tempat Tidur Besi/Metal (Lengkap)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PILLO AMERICAN</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18</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Tempat Tidur Kayu (lengkap)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45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19</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Rapat</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2009</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20</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Rapat</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21</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Rapat</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22</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Makan</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23</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Makan</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Makan dan Kursi Makan</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24</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Rapat</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Futura</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Rapat  (1 Paket. ) 30 Buah.</w:t>
            </w:r>
          </w:p>
        </w:tc>
      </w:tr>
      <w:tr w:rsidR="0079372E" w:rsidRPr="0079372E" w:rsidTr="0079372E">
        <w:trPr>
          <w:trHeight w:val="521"/>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25</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Rapat</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26</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Rapat</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27</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Tamu</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TIDAK ADA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28</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Tamu</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29</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Biasa</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TIDAK ADA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lastRenderedPageBreak/>
              <w:t>30</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Tenda</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Tenda Terowongan</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2017</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Tenda Terowongan</w:t>
            </w:r>
          </w:p>
        </w:tc>
      </w:tr>
      <w:tr w:rsidR="0079372E" w:rsidRPr="0079372E" w:rsidTr="0079372E">
        <w:trPr>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40</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Sofa</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31</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Lemari Pakaian</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55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32</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MOUBILER LAINNYA</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 -</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33</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Alat Pendingin Lain-lain</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Sharp</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2011</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Kulkas Serbaguna..</w:t>
            </w:r>
          </w:p>
        </w:tc>
      </w:tr>
      <w:tr w:rsidR="0079372E" w:rsidRPr="0079372E" w:rsidTr="0079372E">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34</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Alat Pendingin Lain-lain</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2011</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Kulkas Satu Pintu</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54</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Televisi</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Panasonik</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69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35</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Sound System</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BMB Audio Sistem / CS 450 V</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Sound Syistim untuk aula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36</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Sony</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2013</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RINGAN</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ADA</w:t>
            </w:r>
          </w:p>
        </w:tc>
      </w:tr>
      <w:tr w:rsidR="0079372E" w:rsidRPr="0079372E" w:rsidTr="0079372E">
        <w:trPr>
          <w:trHeight w:val="46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37</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Accer</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38</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ACCER / LAKTOP ACCER</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39</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LENOVO ULTRABOOK YOGA 13</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40</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ACCER</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2016</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LAPTOP</w:t>
            </w:r>
          </w:p>
        </w:tc>
      </w:tr>
      <w:tr w:rsidR="0079372E" w:rsidRPr="0079372E" w:rsidTr="0079372E">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41</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Lenovo V330-6WID</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42</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Lenovo IP320</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2018</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1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43</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Ip330 Lenovo / Ip330 Lenovo</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2019</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CAMAT PASILAMBENA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44</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Lap Top</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Ip320 Lenovo / Ip320 Lenovo</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2019</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SEKCAM</w:t>
            </w:r>
          </w:p>
        </w:tc>
      </w:tr>
      <w:tr w:rsidR="0079372E" w:rsidRPr="0079372E" w:rsidTr="0079372E">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72</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Canon IP 2770 / IP 2770</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 Canon</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73</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CANON MP 280 / MP 280</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r>
      <w:tr w:rsidR="0079372E" w:rsidRPr="0079372E" w:rsidTr="0079372E">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74</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CANON / MP 280</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lastRenderedPageBreak/>
              <w:t>45</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CANON / IP 2770</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r>
      <w:tr w:rsidR="0079372E" w:rsidRPr="0079372E" w:rsidTr="0079372E">
        <w:trPr>
          <w:trHeight w:val="62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46</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Printer</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Hp Deksjet / -</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ADA</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47</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Kerja Pejabat Eselon IV</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2009</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611"/>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48</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Meja Kerja Pejabat Lain-lain</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Futura</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49</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Kursi Kerja Pejabat Eselon III</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Futura / Sandaran Tinggi</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72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50</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Lemari Arsip untuk arsip Dinamis</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Brother / -</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2007</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51</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Lemari Arsip untuk arsip Dinamis</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Brother</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sidRPr="0079372E">
              <w:rPr>
                <w:rFonts w:ascii="Arial" w:eastAsia="Times New Roman" w:hAnsi="Arial"/>
                <w:sz w:val="18"/>
                <w:szCs w:val="18"/>
              </w:rPr>
              <w:t>Lemari Arsip 1 Buah</w:t>
            </w:r>
          </w:p>
          <w:p w:rsidR="00D40221" w:rsidRDefault="00D40221"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p>
          <w:p w:rsidR="00D40221" w:rsidRPr="00D40221" w:rsidRDefault="00D40221"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p>
        </w:tc>
      </w:tr>
      <w:tr w:rsidR="0079372E" w:rsidRPr="0079372E" w:rsidTr="0079372E">
        <w:trPr>
          <w:trHeight w:val="90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52</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Proyektor + Attachment</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Sony / VPL DX102HDMI</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1. LCD DAN LAYAR SONY</w:t>
            </w:r>
            <w:r w:rsidRPr="0079372E">
              <w:rPr>
                <w:rFonts w:ascii="Arial" w:eastAsia="Times New Roman" w:hAnsi="Arial"/>
                <w:sz w:val="18"/>
                <w:szCs w:val="18"/>
              </w:rPr>
              <w:br/>
            </w:r>
            <w:r w:rsidRPr="0079372E">
              <w:rPr>
                <w:rFonts w:ascii="Arial" w:eastAsia="Times New Roman" w:hAnsi="Arial"/>
                <w:sz w:val="18"/>
                <w:szCs w:val="18"/>
              </w:rPr>
              <w:br/>
              <w:t>LCD DAN LAYAR ( PROYEKTOR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53</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Microphone/Wireless Mic</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2009</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RUSAK BERAT</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FISIK ADA</w:t>
            </w:r>
          </w:p>
        </w:tc>
      </w:tr>
      <w:tr w:rsidR="0079372E" w:rsidRPr="0079372E" w:rsidTr="0079372E">
        <w:trPr>
          <w:trHeight w:val="71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54</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Microphone/Wireless Mic</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VISHIBA / PRO VT-U1009NEW</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2015</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55</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Professional Sound System</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Yamaha</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2012</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Keyboard Elekton</w:t>
            </w:r>
          </w:p>
        </w:tc>
      </w:tr>
      <w:tr w:rsidR="0079372E" w:rsidRPr="0079372E" w:rsidTr="0079372E">
        <w:trPr>
          <w:trHeight w:val="647"/>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56</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Camera Electronic</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EOS 1500D / GS1-128</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2019</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CAMAT</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57</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Amplifier</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DA - 2000 Pro / ICKC 0920</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2014</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trHeight w:val="548"/>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93</w:t>
            </w:r>
          </w:p>
        </w:tc>
        <w:tc>
          <w:tcPr>
            <w:tcW w:w="1588" w:type="dxa"/>
            <w:hideMark/>
          </w:tcPr>
          <w:p w:rsidR="0079372E" w:rsidRPr="0079372E" w:rsidRDefault="0079372E" w:rsidP="0079372E">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Sound System</w:t>
            </w:r>
          </w:p>
        </w:tc>
        <w:tc>
          <w:tcPr>
            <w:tcW w:w="135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w:t>
            </w:r>
          </w:p>
        </w:tc>
        <w:tc>
          <w:tcPr>
            <w:tcW w:w="1047"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2009</w:t>
            </w:r>
          </w:p>
        </w:tc>
        <w:tc>
          <w:tcPr>
            <w:tcW w:w="1180" w:type="dxa"/>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79372E" w:rsidRPr="0079372E" w:rsidTr="0079372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79372E" w:rsidRPr="0079372E" w:rsidRDefault="0079372E" w:rsidP="0079372E">
            <w:pPr>
              <w:jc w:val="center"/>
              <w:rPr>
                <w:rFonts w:ascii="Arial" w:eastAsia="Times New Roman" w:hAnsi="Arial"/>
                <w:sz w:val="18"/>
                <w:szCs w:val="18"/>
              </w:rPr>
            </w:pPr>
            <w:r w:rsidRPr="0079372E">
              <w:rPr>
                <w:rFonts w:ascii="Arial" w:eastAsia="Times New Roman" w:hAnsi="Arial"/>
                <w:sz w:val="18"/>
                <w:szCs w:val="18"/>
              </w:rPr>
              <w:t>58</w:t>
            </w:r>
          </w:p>
        </w:tc>
        <w:tc>
          <w:tcPr>
            <w:tcW w:w="1588" w:type="dxa"/>
            <w:hideMark/>
          </w:tcPr>
          <w:p w:rsidR="0079372E" w:rsidRPr="0079372E" w:rsidRDefault="0079372E" w:rsidP="0079372E">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Handy Talky</w:t>
            </w:r>
          </w:p>
        </w:tc>
        <w:tc>
          <w:tcPr>
            <w:tcW w:w="135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Morgen / MGH.8</w:t>
            </w:r>
          </w:p>
        </w:tc>
        <w:tc>
          <w:tcPr>
            <w:tcW w:w="1047"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2017</w:t>
            </w:r>
          </w:p>
        </w:tc>
        <w:tc>
          <w:tcPr>
            <w:tcW w:w="1180" w:type="dxa"/>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Pembelian</w:t>
            </w:r>
          </w:p>
        </w:tc>
        <w:tc>
          <w:tcPr>
            <w:tcW w:w="1373"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c>
          <w:tcPr>
            <w:tcW w:w="2070" w:type="dxa"/>
            <w:noWrap/>
            <w:hideMark/>
          </w:tcPr>
          <w:p w:rsidR="0079372E" w:rsidRPr="0079372E" w:rsidRDefault="0079372E"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79372E">
              <w:rPr>
                <w:rFonts w:ascii="Arial" w:eastAsia="Times New Roman" w:hAnsi="Arial"/>
                <w:sz w:val="18"/>
                <w:szCs w:val="18"/>
              </w:rPr>
              <w:t> </w:t>
            </w:r>
          </w:p>
        </w:tc>
      </w:tr>
      <w:tr w:rsidR="00950C04" w:rsidRPr="0079372E" w:rsidTr="0079372E">
        <w:trPr>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950C04" w:rsidRPr="00950C04" w:rsidRDefault="00950C04" w:rsidP="0079372E">
            <w:pPr>
              <w:jc w:val="center"/>
              <w:rPr>
                <w:rFonts w:ascii="Arial" w:eastAsia="Times New Roman" w:hAnsi="Arial"/>
                <w:sz w:val="18"/>
                <w:szCs w:val="18"/>
                <w:lang w:val="en-ID"/>
              </w:rPr>
            </w:pPr>
            <w:r>
              <w:rPr>
                <w:rFonts w:ascii="Arial" w:eastAsia="Times New Roman" w:hAnsi="Arial"/>
                <w:sz w:val="18"/>
                <w:szCs w:val="18"/>
                <w:lang w:val="en-ID"/>
              </w:rPr>
              <w:t xml:space="preserve">59 </w:t>
            </w:r>
          </w:p>
        </w:tc>
        <w:tc>
          <w:tcPr>
            <w:tcW w:w="1588" w:type="dxa"/>
            <w:hideMark/>
          </w:tcPr>
          <w:p w:rsidR="00950C04" w:rsidRPr="00950C04" w:rsidRDefault="00950C04" w:rsidP="00950C04">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Kursi </w:t>
            </w:r>
          </w:p>
        </w:tc>
        <w:tc>
          <w:tcPr>
            <w:tcW w:w="1350" w:type="dxa"/>
            <w:hideMark/>
          </w:tcPr>
          <w:p w:rsidR="00950C04" w:rsidRPr="00950C04" w:rsidRDefault="00950C04"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Futura </w:t>
            </w:r>
          </w:p>
        </w:tc>
        <w:tc>
          <w:tcPr>
            <w:tcW w:w="1047" w:type="dxa"/>
            <w:hideMark/>
          </w:tcPr>
          <w:p w:rsidR="00950C04" w:rsidRPr="00950C04" w:rsidRDefault="00950C04"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2024</w:t>
            </w:r>
          </w:p>
        </w:tc>
        <w:tc>
          <w:tcPr>
            <w:tcW w:w="1180" w:type="dxa"/>
            <w:hideMark/>
          </w:tcPr>
          <w:p w:rsidR="00950C04" w:rsidRPr="00950C04" w:rsidRDefault="00950C04"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Pembelian </w:t>
            </w:r>
          </w:p>
        </w:tc>
        <w:tc>
          <w:tcPr>
            <w:tcW w:w="1373" w:type="dxa"/>
            <w:noWrap/>
            <w:hideMark/>
          </w:tcPr>
          <w:p w:rsidR="00950C04" w:rsidRPr="0079372E" w:rsidRDefault="00950C04"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p>
        </w:tc>
        <w:tc>
          <w:tcPr>
            <w:tcW w:w="2070" w:type="dxa"/>
            <w:noWrap/>
            <w:hideMark/>
          </w:tcPr>
          <w:p w:rsidR="00950C04" w:rsidRDefault="00950C04"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Masih ada </w:t>
            </w:r>
          </w:p>
          <w:p w:rsidR="00950C04" w:rsidRPr="00950C04" w:rsidRDefault="00950C04" w:rsidP="00950C04">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p>
        </w:tc>
      </w:tr>
      <w:tr w:rsidR="00950C04" w:rsidRPr="0079372E" w:rsidTr="0079372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hideMark/>
          </w:tcPr>
          <w:p w:rsidR="00950C04" w:rsidRDefault="00950C04" w:rsidP="0079372E">
            <w:pPr>
              <w:jc w:val="center"/>
              <w:rPr>
                <w:rFonts w:ascii="Arial" w:eastAsia="Times New Roman" w:hAnsi="Arial"/>
                <w:sz w:val="18"/>
                <w:szCs w:val="18"/>
                <w:lang w:val="en-ID"/>
              </w:rPr>
            </w:pPr>
            <w:r>
              <w:rPr>
                <w:rFonts w:ascii="Arial" w:eastAsia="Times New Roman" w:hAnsi="Arial"/>
                <w:sz w:val="18"/>
                <w:szCs w:val="18"/>
                <w:lang w:val="en-ID"/>
              </w:rPr>
              <w:t xml:space="preserve">60  </w:t>
            </w:r>
          </w:p>
        </w:tc>
        <w:tc>
          <w:tcPr>
            <w:tcW w:w="1588" w:type="dxa"/>
            <w:hideMark/>
          </w:tcPr>
          <w:p w:rsidR="00950C04" w:rsidRDefault="00950C04" w:rsidP="00950C04">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Meja Pejabat </w:t>
            </w:r>
          </w:p>
        </w:tc>
        <w:tc>
          <w:tcPr>
            <w:tcW w:w="1350" w:type="dxa"/>
            <w:hideMark/>
          </w:tcPr>
          <w:p w:rsidR="00950C04" w:rsidRDefault="00950C04"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Kayu</w:t>
            </w:r>
          </w:p>
        </w:tc>
        <w:tc>
          <w:tcPr>
            <w:tcW w:w="1047" w:type="dxa"/>
            <w:hideMark/>
          </w:tcPr>
          <w:p w:rsidR="00950C04" w:rsidRDefault="00950C04"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2024</w:t>
            </w:r>
          </w:p>
        </w:tc>
        <w:tc>
          <w:tcPr>
            <w:tcW w:w="1180" w:type="dxa"/>
            <w:hideMark/>
          </w:tcPr>
          <w:p w:rsidR="00950C04" w:rsidRDefault="00950C04"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Pembelian </w:t>
            </w:r>
          </w:p>
        </w:tc>
        <w:tc>
          <w:tcPr>
            <w:tcW w:w="1373" w:type="dxa"/>
            <w:noWrap/>
            <w:hideMark/>
          </w:tcPr>
          <w:p w:rsidR="00950C04" w:rsidRPr="0079372E" w:rsidRDefault="00950C04"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2070" w:type="dxa"/>
            <w:noWrap/>
            <w:hideMark/>
          </w:tcPr>
          <w:p w:rsidR="00950C04" w:rsidRDefault="00950C04"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 xml:space="preserve">Masih Ada </w:t>
            </w:r>
          </w:p>
        </w:tc>
      </w:tr>
      <w:tr w:rsidR="00DC6122" w:rsidRPr="0079372E" w:rsidTr="0079372E">
        <w:trPr>
          <w:trHeight w:val="620"/>
        </w:trPr>
        <w:tc>
          <w:tcPr>
            <w:cnfStyle w:val="001000000000" w:firstRow="0" w:lastRow="0" w:firstColumn="1" w:lastColumn="0" w:oddVBand="0" w:evenVBand="0" w:oddHBand="0" w:evenHBand="0" w:firstRowFirstColumn="0" w:firstRowLastColumn="0" w:lastRowFirstColumn="0" w:lastRowLastColumn="0"/>
            <w:tcW w:w="497" w:type="dxa"/>
          </w:tcPr>
          <w:p w:rsidR="00DC6122" w:rsidRDefault="00DC6122" w:rsidP="0079372E">
            <w:pPr>
              <w:jc w:val="center"/>
              <w:rPr>
                <w:rFonts w:ascii="Arial" w:eastAsia="Times New Roman" w:hAnsi="Arial"/>
                <w:sz w:val="18"/>
                <w:szCs w:val="18"/>
                <w:lang w:val="en-ID"/>
              </w:rPr>
            </w:pPr>
            <w:r>
              <w:rPr>
                <w:rFonts w:ascii="Arial" w:eastAsia="Times New Roman" w:hAnsi="Arial"/>
                <w:sz w:val="18"/>
                <w:szCs w:val="18"/>
                <w:lang w:val="en-ID"/>
              </w:rPr>
              <w:t>61</w:t>
            </w:r>
          </w:p>
        </w:tc>
        <w:tc>
          <w:tcPr>
            <w:tcW w:w="1588" w:type="dxa"/>
          </w:tcPr>
          <w:p w:rsidR="00DC6122" w:rsidRDefault="00DC6122" w:rsidP="00950C04">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Laptop 3</w:t>
            </w:r>
          </w:p>
        </w:tc>
        <w:tc>
          <w:tcPr>
            <w:tcW w:w="1350" w:type="dxa"/>
          </w:tcPr>
          <w:p w:rsidR="00DC6122" w:rsidRDefault="00DC6122"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Lenovo</w:t>
            </w:r>
          </w:p>
        </w:tc>
        <w:tc>
          <w:tcPr>
            <w:tcW w:w="1047" w:type="dxa"/>
          </w:tcPr>
          <w:p w:rsidR="00DC6122" w:rsidRDefault="00DC6122"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2025</w:t>
            </w:r>
          </w:p>
        </w:tc>
        <w:tc>
          <w:tcPr>
            <w:tcW w:w="1180" w:type="dxa"/>
          </w:tcPr>
          <w:p w:rsidR="00DC6122" w:rsidRDefault="00DC6122"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Pembelian</w:t>
            </w:r>
          </w:p>
        </w:tc>
        <w:tc>
          <w:tcPr>
            <w:tcW w:w="1373" w:type="dxa"/>
            <w:noWrap/>
          </w:tcPr>
          <w:p w:rsidR="00DC6122" w:rsidRPr="0079372E" w:rsidRDefault="00DC6122"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p>
        </w:tc>
        <w:tc>
          <w:tcPr>
            <w:tcW w:w="2070" w:type="dxa"/>
            <w:noWrap/>
          </w:tcPr>
          <w:p w:rsidR="00DC6122" w:rsidRDefault="00DC6122" w:rsidP="0079372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Masih ada</w:t>
            </w:r>
          </w:p>
        </w:tc>
      </w:tr>
      <w:tr w:rsidR="00DC6122" w:rsidRPr="0079372E" w:rsidTr="0079372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97" w:type="dxa"/>
          </w:tcPr>
          <w:p w:rsidR="00DC6122" w:rsidRDefault="00DC6122" w:rsidP="0079372E">
            <w:pPr>
              <w:jc w:val="center"/>
              <w:rPr>
                <w:rFonts w:ascii="Arial" w:eastAsia="Times New Roman" w:hAnsi="Arial"/>
                <w:sz w:val="18"/>
                <w:szCs w:val="18"/>
                <w:lang w:val="en-ID"/>
              </w:rPr>
            </w:pPr>
            <w:r>
              <w:rPr>
                <w:rFonts w:ascii="Arial" w:eastAsia="Times New Roman" w:hAnsi="Arial"/>
                <w:sz w:val="18"/>
                <w:szCs w:val="18"/>
                <w:lang w:val="en-ID"/>
              </w:rPr>
              <w:lastRenderedPageBreak/>
              <w:t>62</w:t>
            </w:r>
          </w:p>
        </w:tc>
        <w:tc>
          <w:tcPr>
            <w:tcW w:w="1588" w:type="dxa"/>
          </w:tcPr>
          <w:p w:rsidR="00DC6122" w:rsidRDefault="00DC6122" w:rsidP="00950C04">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Printer 3</w:t>
            </w:r>
          </w:p>
        </w:tc>
        <w:tc>
          <w:tcPr>
            <w:tcW w:w="1350" w:type="dxa"/>
          </w:tcPr>
          <w:p w:rsidR="00DC6122" w:rsidRDefault="00DC6122"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Epson</w:t>
            </w:r>
          </w:p>
        </w:tc>
        <w:tc>
          <w:tcPr>
            <w:tcW w:w="1047" w:type="dxa"/>
          </w:tcPr>
          <w:p w:rsidR="00DC6122" w:rsidRDefault="00DC6122"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2025</w:t>
            </w:r>
          </w:p>
        </w:tc>
        <w:tc>
          <w:tcPr>
            <w:tcW w:w="1180" w:type="dxa"/>
          </w:tcPr>
          <w:p w:rsidR="00DC6122" w:rsidRDefault="00DC6122"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Pembelian</w:t>
            </w:r>
          </w:p>
        </w:tc>
        <w:tc>
          <w:tcPr>
            <w:tcW w:w="1373" w:type="dxa"/>
            <w:noWrap/>
          </w:tcPr>
          <w:p w:rsidR="00DC6122" w:rsidRPr="0079372E" w:rsidRDefault="00DC6122"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p>
        </w:tc>
        <w:tc>
          <w:tcPr>
            <w:tcW w:w="2070" w:type="dxa"/>
            <w:noWrap/>
          </w:tcPr>
          <w:p w:rsidR="00DC6122" w:rsidRDefault="00DC6122" w:rsidP="0079372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lang w:val="en-ID"/>
              </w:rPr>
            </w:pPr>
            <w:r>
              <w:rPr>
                <w:rFonts w:ascii="Arial" w:eastAsia="Times New Roman" w:hAnsi="Arial"/>
                <w:sz w:val="18"/>
                <w:szCs w:val="18"/>
                <w:lang w:val="en-ID"/>
              </w:rPr>
              <w:t>Masih ada</w:t>
            </w:r>
          </w:p>
        </w:tc>
      </w:tr>
    </w:tbl>
    <w:p w:rsidR="0079372E" w:rsidRPr="003D799C" w:rsidRDefault="0079372E" w:rsidP="003D799C">
      <w:pPr>
        <w:tabs>
          <w:tab w:val="left" w:pos="0"/>
        </w:tabs>
        <w:spacing w:line="360" w:lineRule="auto"/>
        <w:jc w:val="both"/>
        <w:rPr>
          <w:rFonts w:ascii="Arial" w:hAnsi="Arial"/>
          <w:sz w:val="24"/>
          <w:szCs w:val="24"/>
        </w:rPr>
      </w:pPr>
    </w:p>
    <w:p w:rsidR="00C629E8" w:rsidRPr="003D799C" w:rsidRDefault="008B5FA7" w:rsidP="003D799C">
      <w:pPr>
        <w:pStyle w:val="ListParagraph"/>
        <w:numPr>
          <w:ilvl w:val="0"/>
          <w:numId w:val="18"/>
        </w:numPr>
        <w:tabs>
          <w:tab w:val="left" w:pos="0"/>
        </w:tabs>
        <w:spacing w:line="360" w:lineRule="auto"/>
        <w:jc w:val="both"/>
        <w:rPr>
          <w:rFonts w:ascii="Arial" w:hAnsi="Arial"/>
          <w:sz w:val="24"/>
          <w:szCs w:val="24"/>
        </w:rPr>
      </w:pPr>
      <w:r>
        <w:rPr>
          <w:rFonts w:ascii="Arial" w:hAnsi="Arial"/>
          <w:sz w:val="24"/>
          <w:szCs w:val="24"/>
        </w:rPr>
        <w:t>Permasalah dan Solusi</w:t>
      </w:r>
    </w:p>
    <w:p w:rsidR="00850AAD" w:rsidRPr="00850AAD" w:rsidRDefault="00850AAD" w:rsidP="00850AAD">
      <w:pPr>
        <w:ind w:left="720" w:firstLine="273"/>
        <w:rPr>
          <w:rFonts w:ascii="Arial" w:eastAsia="Times New Roman" w:hAnsi="Arial"/>
          <w:b/>
          <w:sz w:val="24"/>
          <w:szCs w:val="24"/>
          <w:lang w:val="id-ID" w:eastAsia="id-ID"/>
        </w:rPr>
      </w:pPr>
      <w:r w:rsidRPr="00850AAD">
        <w:rPr>
          <w:rFonts w:ascii="Arial" w:eastAsia="Times New Roman" w:hAnsi="Arial"/>
          <w:b/>
          <w:sz w:val="24"/>
          <w:szCs w:val="24"/>
          <w:lang w:val="id-ID" w:eastAsia="id-ID"/>
        </w:rPr>
        <w:t>Permasalahan.</w:t>
      </w:r>
    </w:p>
    <w:p w:rsidR="00850AAD" w:rsidRPr="00850AAD" w:rsidRDefault="00850AAD" w:rsidP="00850AAD">
      <w:pPr>
        <w:ind w:left="1134"/>
        <w:rPr>
          <w:rFonts w:ascii="Arial" w:eastAsia="Times New Roman" w:hAnsi="Arial"/>
          <w:sz w:val="24"/>
          <w:szCs w:val="24"/>
          <w:lang w:val="id-ID" w:eastAsia="id-ID"/>
        </w:rPr>
      </w:pPr>
    </w:p>
    <w:p w:rsidR="00850AAD" w:rsidRPr="00850AAD" w:rsidRDefault="00850AAD" w:rsidP="00850AAD">
      <w:pPr>
        <w:spacing w:line="360" w:lineRule="auto"/>
        <w:ind w:left="993" w:firstLine="556"/>
        <w:contextualSpacing/>
        <w:jc w:val="both"/>
        <w:rPr>
          <w:rFonts w:ascii="Arial" w:eastAsia="Times New Roman" w:hAnsi="Arial"/>
          <w:sz w:val="24"/>
          <w:szCs w:val="24"/>
          <w:lang w:eastAsia="id-ID"/>
        </w:rPr>
      </w:pPr>
      <w:r w:rsidRPr="00850AAD">
        <w:rPr>
          <w:rFonts w:ascii="Arial" w:eastAsia="Times New Roman" w:hAnsi="Arial"/>
          <w:sz w:val="24"/>
          <w:szCs w:val="24"/>
          <w:lang w:val="id-ID" w:eastAsia="id-ID"/>
        </w:rPr>
        <w:t>Permasalahan yang dihadapi oleh Kecamatan Pasilambena dalam pelaksanaan tugas dan fungsi organisasi</w:t>
      </w:r>
      <w:r w:rsidRPr="00850AAD">
        <w:rPr>
          <w:rFonts w:ascii="Arial" w:eastAsia="Times New Roman" w:hAnsi="Arial"/>
          <w:sz w:val="24"/>
          <w:szCs w:val="24"/>
          <w:lang w:eastAsia="id-ID"/>
        </w:rPr>
        <w:t xml:space="preserve"> seperti pada umumnya masalah pemerintahan</w:t>
      </w:r>
      <w:r w:rsidRPr="00850AAD">
        <w:rPr>
          <w:rFonts w:ascii="Arial" w:eastAsia="Times New Roman" w:hAnsi="Arial"/>
          <w:sz w:val="24"/>
          <w:szCs w:val="24"/>
          <w:lang w:val="id-ID" w:eastAsia="id-ID"/>
        </w:rPr>
        <w:t xml:space="preserve"> adalah tata kelola manajemen pemerintahan maupun administratif</w:t>
      </w:r>
      <w:r w:rsidRPr="00850AAD">
        <w:rPr>
          <w:rFonts w:ascii="Arial" w:eastAsia="Times New Roman" w:hAnsi="Arial"/>
          <w:sz w:val="24"/>
          <w:szCs w:val="24"/>
          <w:lang w:eastAsia="id-ID"/>
        </w:rPr>
        <w:t>. Begitu pula permasalahan yang bersifat</w:t>
      </w:r>
      <w:r w:rsidRPr="00850AAD">
        <w:rPr>
          <w:rFonts w:ascii="Arial" w:eastAsia="Times New Roman" w:hAnsi="Arial"/>
          <w:sz w:val="24"/>
          <w:szCs w:val="24"/>
          <w:lang w:val="id-ID" w:eastAsia="id-ID"/>
        </w:rPr>
        <w:t xml:space="preserve"> permasalahan internal dan </w:t>
      </w:r>
      <w:r w:rsidRPr="00850AAD">
        <w:rPr>
          <w:rFonts w:ascii="Arial" w:eastAsia="Times New Roman" w:hAnsi="Arial"/>
          <w:sz w:val="24"/>
          <w:szCs w:val="24"/>
          <w:lang w:eastAsia="id-ID"/>
        </w:rPr>
        <w:t xml:space="preserve">permasalahan </w:t>
      </w:r>
      <w:r w:rsidRPr="00850AAD">
        <w:rPr>
          <w:rFonts w:ascii="Arial" w:eastAsia="Times New Roman" w:hAnsi="Arial"/>
          <w:sz w:val="24"/>
          <w:szCs w:val="24"/>
          <w:lang w:val="id-ID" w:eastAsia="id-ID"/>
        </w:rPr>
        <w:t xml:space="preserve">eksternal. </w:t>
      </w:r>
      <w:r w:rsidRPr="00850AAD">
        <w:rPr>
          <w:rFonts w:ascii="Arial" w:eastAsia="Times New Roman" w:hAnsi="Arial"/>
          <w:sz w:val="24"/>
          <w:szCs w:val="24"/>
          <w:lang w:eastAsia="id-ID"/>
        </w:rPr>
        <w:t>Jika</w:t>
      </w:r>
      <w:r w:rsidRPr="00850AAD">
        <w:rPr>
          <w:rFonts w:ascii="Arial" w:eastAsia="Times New Roman" w:hAnsi="Arial"/>
          <w:sz w:val="24"/>
          <w:szCs w:val="24"/>
          <w:lang w:val="id-ID" w:eastAsia="id-ID"/>
        </w:rPr>
        <w:t xml:space="preserve"> permasalahan pemerintahan itu </w:t>
      </w:r>
      <w:r w:rsidRPr="00850AAD">
        <w:rPr>
          <w:rFonts w:ascii="Arial" w:eastAsia="Times New Roman" w:hAnsi="Arial"/>
          <w:sz w:val="24"/>
          <w:szCs w:val="24"/>
          <w:lang w:eastAsia="id-ID"/>
        </w:rPr>
        <w:t>berasal</w:t>
      </w:r>
      <w:r w:rsidRPr="00850AAD">
        <w:rPr>
          <w:rFonts w:ascii="Arial" w:eastAsia="Times New Roman" w:hAnsi="Arial"/>
          <w:sz w:val="24"/>
          <w:szCs w:val="24"/>
          <w:lang w:val="id-ID" w:eastAsia="id-ID"/>
        </w:rPr>
        <w:t xml:space="preserve"> dari dalam organisasi </w:t>
      </w:r>
      <w:r w:rsidRPr="00850AAD">
        <w:rPr>
          <w:rFonts w:ascii="Arial" w:eastAsia="Times New Roman" w:hAnsi="Arial"/>
          <w:sz w:val="24"/>
          <w:szCs w:val="24"/>
          <w:lang w:eastAsia="id-ID"/>
        </w:rPr>
        <w:t xml:space="preserve">sudah pasti hal tersebut </w:t>
      </w:r>
      <w:r w:rsidRPr="00850AAD">
        <w:rPr>
          <w:rFonts w:ascii="Arial" w:eastAsia="Times New Roman" w:hAnsi="Arial"/>
          <w:sz w:val="24"/>
          <w:szCs w:val="24"/>
          <w:lang w:val="id-ID" w:eastAsia="id-ID"/>
        </w:rPr>
        <w:t xml:space="preserve">adalah dampak dari </w:t>
      </w:r>
      <w:r w:rsidRPr="00850AAD">
        <w:rPr>
          <w:rFonts w:ascii="Arial" w:eastAsia="Times New Roman" w:hAnsi="Arial"/>
          <w:sz w:val="24"/>
          <w:szCs w:val="24"/>
          <w:lang w:eastAsia="id-ID"/>
        </w:rPr>
        <w:t>kurangnya kualitas</w:t>
      </w:r>
      <w:r w:rsidRPr="00850AAD">
        <w:rPr>
          <w:rFonts w:ascii="Arial" w:eastAsia="Times New Roman" w:hAnsi="Arial"/>
          <w:sz w:val="24"/>
          <w:szCs w:val="24"/>
          <w:lang w:val="id-ID" w:eastAsia="id-ID"/>
        </w:rPr>
        <w:t xml:space="preserve"> S</w:t>
      </w:r>
      <w:r w:rsidRPr="00850AAD">
        <w:rPr>
          <w:rFonts w:ascii="Arial" w:eastAsia="Times New Roman" w:hAnsi="Arial"/>
          <w:sz w:val="24"/>
          <w:szCs w:val="24"/>
          <w:lang w:eastAsia="id-ID"/>
        </w:rPr>
        <w:t xml:space="preserve">umber </w:t>
      </w:r>
      <w:r w:rsidRPr="00850AAD">
        <w:rPr>
          <w:rFonts w:ascii="Arial" w:eastAsia="Times New Roman" w:hAnsi="Arial"/>
          <w:sz w:val="24"/>
          <w:szCs w:val="24"/>
          <w:lang w:val="id-ID" w:eastAsia="id-ID"/>
        </w:rPr>
        <w:t>D</w:t>
      </w:r>
      <w:r w:rsidRPr="00850AAD">
        <w:rPr>
          <w:rFonts w:ascii="Arial" w:eastAsia="Times New Roman" w:hAnsi="Arial"/>
          <w:sz w:val="24"/>
          <w:szCs w:val="24"/>
          <w:lang w:eastAsia="id-ID"/>
        </w:rPr>
        <w:t xml:space="preserve">aya </w:t>
      </w:r>
      <w:r w:rsidRPr="00850AAD">
        <w:rPr>
          <w:rFonts w:ascii="Arial" w:eastAsia="Times New Roman" w:hAnsi="Arial"/>
          <w:sz w:val="24"/>
          <w:szCs w:val="24"/>
          <w:lang w:val="id-ID" w:eastAsia="id-ID"/>
        </w:rPr>
        <w:t>M</w:t>
      </w:r>
      <w:r w:rsidRPr="00850AAD">
        <w:rPr>
          <w:rFonts w:ascii="Arial" w:eastAsia="Times New Roman" w:hAnsi="Arial"/>
          <w:sz w:val="24"/>
          <w:szCs w:val="24"/>
          <w:lang w:eastAsia="id-ID"/>
        </w:rPr>
        <w:t>anusia</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pada</w:t>
      </w:r>
      <w:r w:rsidRPr="00850AAD">
        <w:rPr>
          <w:rFonts w:ascii="Arial" w:eastAsia="Times New Roman" w:hAnsi="Arial"/>
          <w:sz w:val="24"/>
          <w:szCs w:val="24"/>
          <w:lang w:val="id-ID" w:eastAsia="id-ID"/>
        </w:rPr>
        <w:t xml:space="preserve"> pegawai sehingga mengakibatkan kinerja</w:t>
      </w:r>
      <w:r w:rsidRPr="00850AAD">
        <w:rPr>
          <w:rFonts w:ascii="Arial" w:eastAsia="Times New Roman" w:hAnsi="Arial"/>
          <w:sz w:val="24"/>
          <w:szCs w:val="24"/>
          <w:lang w:eastAsia="id-ID"/>
        </w:rPr>
        <w:t xml:space="preserve"> menjadi</w:t>
      </w:r>
      <w:r w:rsidRPr="00850AAD">
        <w:rPr>
          <w:rFonts w:ascii="Arial" w:eastAsia="Times New Roman" w:hAnsi="Arial"/>
          <w:sz w:val="24"/>
          <w:szCs w:val="24"/>
          <w:lang w:val="id-ID" w:eastAsia="id-ID"/>
        </w:rPr>
        <w:t xml:space="preserve"> lemah dan outputnya </w:t>
      </w:r>
      <w:r w:rsidRPr="00850AAD">
        <w:rPr>
          <w:rFonts w:ascii="Arial" w:eastAsia="Times New Roman" w:hAnsi="Arial"/>
          <w:sz w:val="24"/>
          <w:szCs w:val="24"/>
          <w:lang w:eastAsia="id-ID"/>
        </w:rPr>
        <w:t>tidak</w:t>
      </w:r>
      <w:r w:rsidRPr="00850AAD">
        <w:rPr>
          <w:rFonts w:ascii="Arial" w:eastAsia="Times New Roman" w:hAnsi="Arial"/>
          <w:sz w:val="24"/>
          <w:szCs w:val="24"/>
          <w:lang w:val="id-ID" w:eastAsia="id-ID"/>
        </w:rPr>
        <w:t xml:space="preserve"> maksimal</w:t>
      </w:r>
      <w:r w:rsidRPr="00850AAD">
        <w:rPr>
          <w:rFonts w:ascii="Arial" w:eastAsia="Times New Roman" w:hAnsi="Arial"/>
          <w:sz w:val="24"/>
          <w:szCs w:val="24"/>
          <w:lang w:eastAsia="id-ID"/>
        </w:rPr>
        <w:t xml:space="preserve">. Demikian pula dengan permasalahan yang relative </w:t>
      </w:r>
      <w:r w:rsidRPr="00850AAD">
        <w:rPr>
          <w:rFonts w:ascii="Arial" w:eastAsia="Times New Roman" w:hAnsi="Arial"/>
          <w:sz w:val="24"/>
          <w:szCs w:val="24"/>
          <w:lang w:val="id-ID" w:eastAsia="id-ID"/>
        </w:rPr>
        <w:t>minimnya biaya operasional pelaksanaan kegiatan</w:t>
      </w:r>
      <w:r w:rsidRPr="00850AAD">
        <w:rPr>
          <w:rFonts w:ascii="Arial" w:eastAsia="Times New Roman" w:hAnsi="Arial"/>
          <w:sz w:val="24"/>
          <w:szCs w:val="24"/>
          <w:lang w:eastAsia="id-ID"/>
        </w:rPr>
        <w:t xml:space="preserve"> walaupun hal ini tidak dapat serta merta dijadikan pokok permasalahan</w:t>
      </w:r>
      <w:r w:rsidRPr="00850AAD">
        <w:rPr>
          <w:rFonts w:ascii="Arial" w:eastAsia="Times New Roman" w:hAnsi="Arial"/>
          <w:sz w:val="24"/>
          <w:szCs w:val="24"/>
          <w:lang w:val="id-ID" w:eastAsia="id-ID"/>
        </w:rPr>
        <w:t>.</w:t>
      </w:r>
    </w:p>
    <w:p w:rsidR="00850AAD" w:rsidRPr="00635DF4" w:rsidRDefault="00850AAD" w:rsidP="00635DF4">
      <w:pPr>
        <w:spacing w:line="360" w:lineRule="auto"/>
        <w:ind w:left="993" w:firstLine="556"/>
        <w:contextualSpacing/>
        <w:jc w:val="both"/>
        <w:rPr>
          <w:rFonts w:ascii="Arial" w:eastAsia="Times New Roman" w:hAnsi="Arial"/>
          <w:sz w:val="24"/>
          <w:szCs w:val="24"/>
          <w:lang w:val="id-ID" w:eastAsia="id-ID"/>
        </w:rPr>
      </w:pPr>
      <w:r w:rsidRPr="00850AAD">
        <w:rPr>
          <w:rFonts w:ascii="Arial" w:eastAsia="Times New Roman" w:hAnsi="Arial"/>
          <w:sz w:val="24"/>
          <w:szCs w:val="24"/>
          <w:lang w:val="id-ID" w:eastAsia="id-ID"/>
        </w:rPr>
        <w:t xml:space="preserve">Tetapi jika maslalah itu timbul dari luar organisasi, </w:t>
      </w:r>
      <w:r w:rsidRPr="00850AAD">
        <w:rPr>
          <w:rFonts w:ascii="Arial" w:eastAsia="Times New Roman" w:hAnsi="Arial"/>
          <w:sz w:val="24"/>
          <w:szCs w:val="24"/>
          <w:lang w:eastAsia="id-ID"/>
        </w:rPr>
        <w:t xml:space="preserve">maka hal </w:t>
      </w:r>
      <w:r w:rsidRPr="00850AAD">
        <w:rPr>
          <w:rFonts w:ascii="Arial" w:eastAsia="Times New Roman" w:hAnsi="Arial"/>
          <w:sz w:val="24"/>
          <w:szCs w:val="24"/>
          <w:lang w:val="id-ID" w:eastAsia="id-ID"/>
        </w:rPr>
        <w:t xml:space="preserve">itu </w:t>
      </w:r>
      <w:r w:rsidRPr="00850AAD">
        <w:rPr>
          <w:rFonts w:ascii="Arial" w:eastAsia="Times New Roman" w:hAnsi="Arial"/>
          <w:sz w:val="24"/>
          <w:szCs w:val="24"/>
          <w:lang w:eastAsia="id-ID"/>
        </w:rPr>
        <w:t>dapat</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dikatakan sebagai</w:t>
      </w:r>
      <w:r w:rsidRPr="00850AAD">
        <w:rPr>
          <w:rFonts w:ascii="Arial" w:eastAsia="Times New Roman" w:hAnsi="Arial"/>
          <w:sz w:val="24"/>
          <w:szCs w:val="24"/>
          <w:lang w:val="id-ID" w:eastAsia="id-ID"/>
        </w:rPr>
        <w:t xml:space="preserve"> kurangnya pemahaman masyarakat tentang tata kelola dan pro</w:t>
      </w:r>
      <w:r w:rsidRPr="00850AAD">
        <w:rPr>
          <w:rFonts w:ascii="Arial" w:eastAsia="Times New Roman" w:hAnsi="Arial"/>
          <w:sz w:val="24"/>
          <w:szCs w:val="24"/>
          <w:lang w:eastAsia="id-ID"/>
        </w:rPr>
        <w:t>s</w:t>
      </w:r>
      <w:r w:rsidRPr="00850AAD">
        <w:rPr>
          <w:rFonts w:ascii="Arial" w:eastAsia="Times New Roman" w:hAnsi="Arial"/>
          <w:sz w:val="24"/>
          <w:szCs w:val="24"/>
          <w:lang w:val="id-ID" w:eastAsia="id-ID"/>
        </w:rPr>
        <w:t>dural dalam pemerintahan</w:t>
      </w:r>
      <w:r w:rsidRPr="00850AAD">
        <w:rPr>
          <w:rFonts w:ascii="Arial" w:eastAsia="Times New Roman" w:hAnsi="Arial"/>
          <w:sz w:val="24"/>
          <w:szCs w:val="24"/>
          <w:lang w:eastAsia="id-ID"/>
        </w:rPr>
        <w:t xml:space="preserve"> atau bisa jadi karena kurangnya sosialisasi yang baik dan berkelanjutan tentang</w:t>
      </w:r>
      <w:r w:rsidRPr="00850AAD">
        <w:rPr>
          <w:rFonts w:eastAsia="Times New Roman" w:cs="Times New Roman"/>
          <w:sz w:val="22"/>
          <w:szCs w:val="22"/>
          <w:lang w:val="id-ID" w:eastAsia="id-ID"/>
        </w:rPr>
        <w:t xml:space="preserve"> </w:t>
      </w:r>
      <w:r w:rsidRPr="00850AAD">
        <w:rPr>
          <w:rFonts w:ascii="Arial" w:eastAsia="Times New Roman" w:hAnsi="Arial"/>
          <w:sz w:val="24"/>
          <w:szCs w:val="24"/>
          <w:lang w:eastAsia="id-ID"/>
        </w:rPr>
        <w:t>tata kelola dan prosdural dalam pemerintahan</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yang berdampak</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pada</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kurangnya</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 xml:space="preserve">langsung atau tidak langsung kepada </w:t>
      </w:r>
      <w:r w:rsidRPr="00850AAD">
        <w:rPr>
          <w:rFonts w:ascii="Arial" w:eastAsia="Times New Roman" w:hAnsi="Arial"/>
          <w:sz w:val="24"/>
          <w:szCs w:val="24"/>
          <w:lang w:val="id-ID" w:eastAsia="id-ID"/>
        </w:rPr>
        <w:t>peran serta ma</w:t>
      </w:r>
      <w:r w:rsidR="00635DF4">
        <w:rPr>
          <w:rFonts w:ascii="Arial" w:eastAsia="Times New Roman" w:hAnsi="Arial"/>
          <w:sz w:val="24"/>
          <w:szCs w:val="24"/>
          <w:lang w:val="id-ID" w:eastAsia="id-ID"/>
        </w:rPr>
        <w:t>syarakat dalam hal pembangunan.</w:t>
      </w:r>
    </w:p>
    <w:p w:rsidR="00850AAD" w:rsidRPr="00850AAD" w:rsidRDefault="00850AAD" w:rsidP="00850AAD">
      <w:pPr>
        <w:spacing w:line="360" w:lineRule="auto"/>
        <w:ind w:firstLine="993"/>
        <w:jc w:val="both"/>
        <w:rPr>
          <w:rFonts w:ascii="Arial" w:eastAsia="Times New Roman" w:hAnsi="Arial"/>
          <w:b/>
          <w:sz w:val="24"/>
          <w:szCs w:val="24"/>
          <w:lang w:val="id-ID" w:eastAsia="id-ID"/>
        </w:rPr>
      </w:pPr>
      <w:r w:rsidRPr="00850AAD">
        <w:rPr>
          <w:rFonts w:ascii="Arial" w:eastAsia="Times New Roman" w:hAnsi="Arial"/>
          <w:b/>
          <w:sz w:val="24"/>
          <w:szCs w:val="24"/>
          <w:lang w:val="id-ID" w:eastAsia="id-ID"/>
        </w:rPr>
        <w:t xml:space="preserve">Solusi  </w:t>
      </w:r>
    </w:p>
    <w:p w:rsidR="00850AAD" w:rsidRPr="00850AAD" w:rsidRDefault="00850AAD" w:rsidP="00850AAD">
      <w:pPr>
        <w:spacing w:line="360" w:lineRule="auto"/>
        <w:ind w:left="1440" w:firstLine="840"/>
        <w:jc w:val="both"/>
        <w:rPr>
          <w:rFonts w:ascii="Arial" w:eastAsia="Times New Roman" w:hAnsi="Arial"/>
          <w:sz w:val="24"/>
          <w:szCs w:val="24"/>
          <w:lang w:val="id-ID" w:eastAsia="id-ID"/>
        </w:rPr>
      </w:pPr>
      <w:r w:rsidRPr="00850AAD">
        <w:rPr>
          <w:rFonts w:ascii="Arial" w:eastAsia="Times New Roman" w:hAnsi="Arial"/>
          <w:sz w:val="24"/>
          <w:szCs w:val="24"/>
          <w:lang w:eastAsia="id-ID"/>
        </w:rPr>
        <w:t>Sebagai</w:t>
      </w:r>
      <w:r w:rsidRPr="00850AAD">
        <w:rPr>
          <w:rFonts w:ascii="Arial" w:eastAsia="Times New Roman" w:hAnsi="Arial"/>
          <w:sz w:val="24"/>
          <w:szCs w:val="24"/>
          <w:lang w:val="id-ID" w:eastAsia="id-ID"/>
        </w:rPr>
        <w:t xml:space="preserve"> solusi yang </w:t>
      </w:r>
      <w:r w:rsidRPr="00850AAD">
        <w:rPr>
          <w:rFonts w:ascii="Arial" w:eastAsia="Times New Roman" w:hAnsi="Arial"/>
          <w:sz w:val="24"/>
          <w:szCs w:val="24"/>
          <w:lang w:eastAsia="id-ID"/>
        </w:rPr>
        <w:t xml:space="preserve">coba dan telah </w:t>
      </w:r>
      <w:r w:rsidRPr="00850AAD">
        <w:rPr>
          <w:rFonts w:ascii="Arial" w:eastAsia="Times New Roman" w:hAnsi="Arial"/>
          <w:sz w:val="24"/>
          <w:szCs w:val="24"/>
          <w:lang w:val="id-ID" w:eastAsia="id-ID"/>
        </w:rPr>
        <w:t xml:space="preserve">dilakukan </w:t>
      </w:r>
      <w:r w:rsidRPr="00850AAD">
        <w:rPr>
          <w:rFonts w:ascii="Arial" w:eastAsia="Times New Roman" w:hAnsi="Arial"/>
          <w:sz w:val="24"/>
          <w:szCs w:val="24"/>
          <w:lang w:eastAsia="id-ID"/>
        </w:rPr>
        <w:t xml:space="preserve">oleh Pemerintah </w:t>
      </w:r>
      <w:r w:rsidRPr="00850AAD">
        <w:rPr>
          <w:rFonts w:ascii="Arial" w:eastAsia="Times New Roman" w:hAnsi="Arial"/>
          <w:sz w:val="24"/>
          <w:szCs w:val="24"/>
          <w:lang w:val="id-ID" w:eastAsia="id-ID"/>
        </w:rPr>
        <w:t xml:space="preserve">Kecamatan Pasilambena dalam meningkatkan pelayanan </w:t>
      </w:r>
      <w:r w:rsidRPr="00850AAD">
        <w:rPr>
          <w:rFonts w:ascii="Arial" w:eastAsia="Times New Roman" w:hAnsi="Arial"/>
          <w:sz w:val="24"/>
          <w:szCs w:val="24"/>
          <w:lang w:eastAsia="id-ID"/>
        </w:rPr>
        <w:t>menuju terwujudnya pelayanan prima</w:t>
      </w:r>
      <w:r w:rsidRPr="00850AAD">
        <w:rPr>
          <w:rFonts w:ascii="Arial" w:eastAsia="Times New Roman" w:hAnsi="Arial"/>
          <w:sz w:val="24"/>
          <w:szCs w:val="24"/>
          <w:lang w:val="id-ID" w:eastAsia="id-ID"/>
        </w:rPr>
        <w:t xml:space="preserve"> adalah sebagai </w:t>
      </w:r>
      <w:proofErr w:type="gramStart"/>
      <w:r w:rsidRPr="00850AAD">
        <w:rPr>
          <w:rFonts w:ascii="Arial" w:eastAsia="Times New Roman" w:hAnsi="Arial"/>
          <w:sz w:val="24"/>
          <w:szCs w:val="24"/>
          <w:lang w:val="id-ID" w:eastAsia="id-ID"/>
        </w:rPr>
        <w:t>berikut :</w:t>
      </w:r>
      <w:proofErr w:type="gramEnd"/>
    </w:p>
    <w:p w:rsidR="00850AAD" w:rsidRPr="00850AAD" w:rsidRDefault="00850AAD" w:rsidP="00850AAD">
      <w:pPr>
        <w:numPr>
          <w:ilvl w:val="0"/>
          <w:numId w:val="29"/>
        </w:numPr>
        <w:spacing w:after="200" w:line="360" w:lineRule="auto"/>
        <w:ind w:left="1440"/>
        <w:jc w:val="both"/>
        <w:rPr>
          <w:rFonts w:ascii="Arial" w:eastAsia="Times New Roman" w:hAnsi="Arial"/>
          <w:sz w:val="24"/>
          <w:szCs w:val="24"/>
          <w:lang w:val="id-ID" w:eastAsia="id-ID"/>
        </w:rPr>
      </w:pPr>
      <w:r w:rsidRPr="00850AAD">
        <w:rPr>
          <w:rFonts w:ascii="Arial" w:eastAsia="Times New Roman" w:hAnsi="Arial"/>
          <w:sz w:val="24"/>
          <w:szCs w:val="24"/>
          <w:lang w:eastAsia="id-ID"/>
        </w:rPr>
        <w:t>Untuk</w:t>
      </w:r>
      <w:r w:rsidRPr="00850AAD">
        <w:rPr>
          <w:rFonts w:ascii="Arial" w:eastAsia="Times New Roman" w:hAnsi="Arial"/>
          <w:sz w:val="24"/>
          <w:szCs w:val="24"/>
          <w:lang w:val="id-ID" w:eastAsia="id-ID"/>
        </w:rPr>
        <w:t xml:space="preserve"> peningkatan kualitas</w:t>
      </w:r>
      <w:r w:rsidRPr="00850AAD">
        <w:rPr>
          <w:rFonts w:ascii="Arial" w:eastAsia="Times New Roman" w:hAnsi="Arial"/>
          <w:sz w:val="24"/>
          <w:szCs w:val="24"/>
          <w:lang w:eastAsia="id-ID"/>
        </w:rPr>
        <w:t xml:space="preserve"> dan kuantitas</w:t>
      </w:r>
      <w:r w:rsidRPr="00850AAD">
        <w:rPr>
          <w:rFonts w:ascii="Arial" w:eastAsia="Times New Roman" w:hAnsi="Arial"/>
          <w:sz w:val="24"/>
          <w:szCs w:val="24"/>
          <w:lang w:val="id-ID" w:eastAsia="id-ID"/>
        </w:rPr>
        <w:t xml:space="preserve"> sumber daya </w:t>
      </w:r>
      <w:r w:rsidRPr="00850AAD">
        <w:rPr>
          <w:rFonts w:ascii="Arial" w:eastAsia="Times New Roman" w:hAnsi="Arial"/>
          <w:sz w:val="24"/>
          <w:szCs w:val="24"/>
          <w:lang w:eastAsia="id-ID"/>
        </w:rPr>
        <w:t>pada</w:t>
      </w:r>
      <w:r w:rsidRPr="00850AAD">
        <w:rPr>
          <w:rFonts w:ascii="Arial" w:eastAsia="Times New Roman" w:hAnsi="Arial"/>
          <w:sz w:val="24"/>
          <w:szCs w:val="24"/>
          <w:lang w:val="id-ID" w:eastAsia="id-ID"/>
        </w:rPr>
        <w:t xml:space="preserve"> sebuah organisasi pemerintahan, maka </w:t>
      </w:r>
      <w:r w:rsidRPr="00850AAD">
        <w:rPr>
          <w:rFonts w:ascii="Arial" w:eastAsia="Times New Roman" w:hAnsi="Arial"/>
          <w:sz w:val="24"/>
          <w:szCs w:val="24"/>
          <w:lang w:eastAsia="id-ID"/>
        </w:rPr>
        <w:t xml:space="preserve">diperlukan formasi atau </w:t>
      </w:r>
      <w:r w:rsidRPr="00850AAD">
        <w:rPr>
          <w:rFonts w:ascii="Arial" w:eastAsia="Times New Roman" w:hAnsi="Arial"/>
          <w:sz w:val="24"/>
          <w:szCs w:val="24"/>
          <w:lang w:val="id-ID" w:eastAsia="id-ID"/>
        </w:rPr>
        <w:t xml:space="preserve">komposisi pegawai (Pegawai Organik) </w:t>
      </w:r>
      <w:r w:rsidRPr="00850AAD">
        <w:rPr>
          <w:rFonts w:ascii="Arial" w:eastAsia="Times New Roman" w:hAnsi="Arial"/>
          <w:sz w:val="24"/>
          <w:szCs w:val="24"/>
          <w:lang w:eastAsia="id-ID"/>
        </w:rPr>
        <w:t xml:space="preserve">perporsional </w:t>
      </w:r>
      <w:r w:rsidRPr="00850AAD">
        <w:rPr>
          <w:rFonts w:ascii="Arial" w:eastAsia="Times New Roman" w:hAnsi="Arial"/>
          <w:sz w:val="24"/>
          <w:szCs w:val="24"/>
          <w:lang w:val="id-ID" w:eastAsia="id-ID"/>
        </w:rPr>
        <w:t xml:space="preserve">yang </w:t>
      </w:r>
      <w:proofErr w:type="gramStart"/>
      <w:r w:rsidRPr="00850AAD">
        <w:rPr>
          <w:rFonts w:ascii="Arial" w:eastAsia="Times New Roman" w:hAnsi="Arial"/>
          <w:sz w:val="24"/>
          <w:szCs w:val="24"/>
          <w:lang w:val="id-ID" w:eastAsia="id-ID"/>
        </w:rPr>
        <w:t>akan</w:t>
      </w:r>
      <w:proofErr w:type="gramEnd"/>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val="id-ID" w:eastAsia="id-ID"/>
        </w:rPr>
        <w:lastRenderedPageBreak/>
        <w:t xml:space="preserve">menunjang percepatan pembangunan </w:t>
      </w:r>
      <w:r w:rsidRPr="00850AAD">
        <w:rPr>
          <w:rFonts w:ascii="Arial" w:eastAsia="Times New Roman" w:hAnsi="Arial"/>
          <w:sz w:val="24"/>
          <w:szCs w:val="24"/>
          <w:lang w:eastAsia="id-ID"/>
        </w:rPr>
        <w:t>kualitas</w:t>
      </w:r>
      <w:r w:rsidRPr="00850AAD">
        <w:rPr>
          <w:rFonts w:ascii="Arial" w:eastAsia="Times New Roman" w:hAnsi="Arial"/>
          <w:sz w:val="24"/>
          <w:szCs w:val="24"/>
          <w:lang w:val="id-ID" w:eastAsia="id-ID"/>
        </w:rPr>
        <w:t xml:space="preserve"> organisasi serta penempatan posisi pegawai sesuai dengan bidang keahliannya atau disiplin ilmu yang dimilikinya.</w:t>
      </w:r>
    </w:p>
    <w:p w:rsidR="00850AAD" w:rsidRPr="00850AAD" w:rsidRDefault="00850AAD" w:rsidP="00850AAD">
      <w:pPr>
        <w:numPr>
          <w:ilvl w:val="0"/>
          <w:numId w:val="29"/>
        </w:numPr>
        <w:spacing w:after="200" w:line="360" w:lineRule="auto"/>
        <w:ind w:left="1440"/>
        <w:jc w:val="both"/>
        <w:rPr>
          <w:rFonts w:ascii="Arial" w:eastAsia="Times New Roman" w:hAnsi="Arial"/>
          <w:sz w:val="24"/>
          <w:szCs w:val="24"/>
          <w:lang w:val="id-ID" w:eastAsia="id-ID"/>
        </w:rPr>
      </w:pPr>
      <w:r w:rsidRPr="00850AAD">
        <w:rPr>
          <w:rFonts w:ascii="Arial" w:eastAsia="Times New Roman" w:hAnsi="Arial"/>
          <w:sz w:val="24"/>
          <w:szCs w:val="24"/>
          <w:lang w:eastAsia="id-ID"/>
        </w:rPr>
        <w:t>Pelaksanaan sosialisasi baik formal maupun non formal untuk m</w:t>
      </w:r>
      <w:r w:rsidRPr="00850AAD">
        <w:rPr>
          <w:rFonts w:ascii="Arial" w:eastAsia="Times New Roman" w:hAnsi="Arial"/>
          <w:sz w:val="24"/>
          <w:szCs w:val="24"/>
          <w:lang w:val="id-ID" w:eastAsia="id-ID"/>
        </w:rPr>
        <w:t xml:space="preserve">embangun pemahaman masyarakat mengenai tatalaksana pelayanan </w:t>
      </w:r>
      <w:proofErr w:type="gramStart"/>
      <w:r w:rsidRPr="00850AAD">
        <w:rPr>
          <w:rFonts w:ascii="Arial" w:eastAsia="Times New Roman" w:hAnsi="Arial"/>
          <w:sz w:val="24"/>
          <w:szCs w:val="24"/>
          <w:lang w:val="id-ID" w:eastAsia="id-ID"/>
        </w:rPr>
        <w:t>Pemerintahan  yang</w:t>
      </w:r>
      <w:proofErr w:type="gramEnd"/>
      <w:r w:rsidRPr="00850AAD">
        <w:rPr>
          <w:rFonts w:ascii="Arial" w:eastAsia="Times New Roman" w:hAnsi="Arial"/>
          <w:sz w:val="24"/>
          <w:szCs w:val="24"/>
          <w:lang w:val="id-ID" w:eastAsia="id-ID"/>
        </w:rPr>
        <w:t xml:space="preserve"> beretika</w:t>
      </w:r>
      <w:r w:rsidRPr="00850AAD">
        <w:rPr>
          <w:rFonts w:ascii="Arial" w:eastAsia="Times New Roman" w:hAnsi="Arial"/>
          <w:sz w:val="24"/>
          <w:szCs w:val="24"/>
          <w:lang w:eastAsia="id-ID"/>
        </w:rPr>
        <w:t xml:space="preserve"> yang juga merupakan kiat untuk mewujudkan akuntabilitas dan transparansi kinerja pemerintah.</w:t>
      </w:r>
    </w:p>
    <w:p w:rsidR="00850AAD" w:rsidRPr="00850AAD" w:rsidRDefault="00850AAD" w:rsidP="00850AAD">
      <w:pPr>
        <w:numPr>
          <w:ilvl w:val="0"/>
          <w:numId w:val="29"/>
        </w:numPr>
        <w:spacing w:after="200" w:line="360" w:lineRule="auto"/>
        <w:ind w:left="1440"/>
        <w:jc w:val="both"/>
        <w:rPr>
          <w:rFonts w:ascii="Arial" w:eastAsia="Times New Roman" w:hAnsi="Arial"/>
          <w:sz w:val="24"/>
          <w:szCs w:val="24"/>
          <w:lang w:val="id-ID" w:eastAsia="id-ID"/>
        </w:rPr>
      </w:pPr>
      <w:r w:rsidRPr="00850AAD">
        <w:rPr>
          <w:rFonts w:ascii="Arial" w:eastAsia="Times New Roman" w:hAnsi="Arial"/>
          <w:sz w:val="24"/>
          <w:szCs w:val="24"/>
          <w:lang w:eastAsia="id-ID"/>
        </w:rPr>
        <w:t>Pengoptimalisasian</w:t>
      </w:r>
      <w:r w:rsidRPr="00850AAD">
        <w:rPr>
          <w:rFonts w:ascii="Arial" w:eastAsia="Times New Roman" w:hAnsi="Arial"/>
          <w:sz w:val="24"/>
          <w:szCs w:val="24"/>
          <w:lang w:val="id-ID" w:eastAsia="id-ID"/>
        </w:rPr>
        <w:t xml:space="preserve"> </w:t>
      </w:r>
      <w:r w:rsidRPr="00850AAD">
        <w:rPr>
          <w:rFonts w:ascii="Arial" w:eastAsia="Times New Roman" w:hAnsi="Arial"/>
          <w:sz w:val="24"/>
          <w:szCs w:val="24"/>
          <w:lang w:eastAsia="id-ID"/>
        </w:rPr>
        <w:t>peran dan pemberdayaan</w:t>
      </w:r>
      <w:r w:rsidRPr="00850AAD">
        <w:rPr>
          <w:rFonts w:ascii="Arial" w:eastAsia="Times New Roman" w:hAnsi="Arial"/>
          <w:sz w:val="24"/>
          <w:szCs w:val="24"/>
          <w:lang w:val="id-ID" w:eastAsia="id-ID"/>
        </w:rPr>
        <w:t xml:space="preserve"> masyarakat dalam pembangunan.</w:t>
      </w:r>
    </w:p>
    <w:p w:rsidR="00850AAD" w:rsidRPr="00635DF4" w:rsidRDefault="00850AAD" w:rsidP="00635DF4">
      <w:pPr>
        <w:pStyle w:val="ListParagraph"/>
        <w:tabs>
          <w:tab w:val="left" w:pos="0"/>
        </w:tabs>
        <w:spacing w:line="360" w:lineRule="auto"/>
        <w:ind w:left="786"/>
        <w:jc w:val="both"/>
        <w:rPr>
          <w:rFonts w:ascii="Arial" w:hAnsi="Arial"/>
          <w:sz w:val="24"/>
          <w:szCs w:val="24"/>
        </w:rPr>
      </w:pPr>
      <w:r w:rsidRPr="00850AAD">
        <w:rPr>
          <w:rFonts w:ascii="Arial" w:eastAsia="Times New Roman" w:hAnsi="Arial"/>
          <w:sz w:val="24"/>
          <w:szCs w:val="24"/>
          <w:lang w:eastAsia="id-ID"/>
        </w:rPr>
        <w:t xml:space="preserve">Keseimbangan anggaran </w:t>
      </w:r>
      <w:r w:rsidRPr="00850AAD">
        <w:rPr>
          <w:rFonts w:ascii="Arial" w:eastAsia="Times New Roman" w:hAnsi="Arial"/>
          <w:sz w:val="24"/>
          <w:szCs w:val="24"/>
          <w:lang w:val="id-ID" w:eastAsia="id-ID"/>
        </w:rPr>
        <w:t xml:space="preserve">biaya operasional untuk menunjang pelaksanaan program dan kegiatan </w:t>
      </w:r>
      <w:r w:rsidRPr="00850AAD">
        <w:rPr>
          <w:rFonts w:ascii="Arial" w:eastAsia="Times New Roman" w:hAnsi="Arial"/>
          <w:sz w:val="24"/>
          <w:szCs w:val="24"/>
          <w:lang w:eastAsia="id-ID"/>
        </w:rPr>
        <w:t xml:space="preserve">baik yang bersifat koordinasi dan fasilitasi juga pelaksanaan pembangunan fisik </w:t>
      </w:r>
      <w:r w:rsidRPr="00850AAD">
        <w:rPr>
          <w:rFonts w:ascii="Arial" w:eastAsia="Times New Roman" w:hAnsi="Arial"/>
          <w:sz w:val="24"/>
          <w:szCs w:val="24"/>
          <w:lang w:val="id-ID" w:eastAsia="id-ID"/>
        </w:rPr>
        <w:t xml:space="preserve">di </w:t>
      </w:r>
      <w:r w:rsidRPr="00850AAD">
        <w:rPr>
          <w:rFonts w:ascii="Arial" w:eastAsia="Times New Roman" w:hAnsi="Arial"/>
          <w:sz w:val="24"/>
          <w:szCs w:val="24"/>
          <w:lang w:eastAsia="id-ID"/>
        </w:rPr>
        <w:t>k</w:t>
      </w:r>
      <w:r w:rsidRPr="00850AAD">
        <w:rPr>
          <w:rFonts w:ascii="Arial" w:eastAsia="Times New Roman" w:hAnsi="Arial"/>
          <w:sz w:val="24"/>
          <w:szCs w:val="24"/>
          <w:lang w:val="id-ID" w:eastAsia="id-ID"/>
        </w:rPr>
        <w:t>ecamatan</w:t>
      </w:r>
    </w:p>
    <w:p w:rsidR="00EC3684" w:rsidRDefault="00043F03" w:rsidP="00043F03">
      <w:pPr>
        <w:pStyle w:val="ListParagraph"/>
        <w:numPr>
          <w:ilvl w:val="0"/>
          <w:numId w:val="18"/>
        </w:numPr>
        <w:tabs>
          <w:tab w:val="left" w:pos="0"/>
        </w:tabs>
        <w:spacing w:line="360" w:lineRule="auto"/>
        <w:jc w:val="both"/>
        <w:rPr>
          <w:rFonts w:ascii="Arial" w:hAnsi="Arial"/>
          <w:sz w:val="24"/>
          <w:szCs w:val="24"/>
        </w:rPr>
      </w:pPr>
      <w:r>
        <w:rPr>
          <w:rFonts w:ascii="Arial" w:hAnsi="Arial"/>
          <w:sz w:val="24"/>
          <w:szCs w:val="24"/>
        </w:rPr>
        <w:t>Hal-hal yang dianggap perlu untuk dilaporkan</w:t>
      </w:r>
    </w:p>
    <w:p w:rsidR="00043F03" w:rsidRDefault="00870D31" w:rsidP="00870D31">
      <w:pPr>
        <w:pStyle w:val="ListParagraph"/>
        <w:numPr>
          <w:ilvl w:val="1"/>
          <w:numId w:val="6"/>
        </w:numPr>
        <w:tabs>
          <w:tab w:val="left" w:pos="0"/>
        </w:tabs>
        <w:spacing w:line="360" w:lineRule="auto"/>
        <w:jc w:val="both"/>
        <w:rPr>
          <w:rFonts w:ascii="Arial" w:hAnsi="Arial"/>
          <w:sz w:val="24"/>
          <w:szCs w:val="24"/>
        </w:rPr>
      </w:pPr>
      <w:r>
        <w:rPr>
          <w:rFonts w:ascii="Arial" w:hAnsi="Arial"/>
          <w:sz w:val="24"/>
          <w:szCs w:val="24"/>
        </w:rPr>
        <w:t>Modernisasi dan pemutahiran data PBB dalam skala desa dan kecamatan</w:t>
      </w:r>
    </w:p>
    <w:p w:rsidR="00870D31" w:rsidRDefault="00870D31" w:rsidP="00870D31">
      <w:pPr>
        <w:pStyle w:val="ListParagraph"/>
        <w:numPr>
          <w:ilvl w:val="1"/>
          <w:numId w:val="6"/>
        </w:numPr>
        <w:tabs>
          <w:tab w:val="left" w:pos="0"/>
        </w:tabs>
        <w:spacing w:line="360" w:lineRule="auto"/>
        <w:jc w:val="both"/>
        <w:rPr>
          <w:rFonts w:ascii="Arial" w:hAnsi="Arial"/>
          <w:sz w:val="24"/>
          <w:szCs w:val="24"/>
        </w:rPr>
      </w:pPr>
      <w:r>
        <w:rPr>
          <w:rFonts w:ascii="Arial" w:hAnsi="Arial"/>
          <w:sz w:val="24"/>
          <w:szCs w:val="24"/>
        </w:rPr>
        <w:t>Penataan ulang penanganan IMB;</w:t>
      </w:r>
    </w:p>
    <w:p w:rsidR="00870D31" w:rsidRDefault="00870D31" w:rsidP="00870D31">
      <w:pPr>
        <w:pStyle w:val="ListParagraph"/>
        <w:numPr>
          <w:ilvl w:val="0"/>
          <w:numId w:val="3"/>
        </w:numPr>
        <w:tabs>
          <w:tab w:val="left" w:pos="0"/>
        </w:tabs>
        <w:spacing w:line="360" w:lineRule="auto"/>
        <w:jc w:val="both"/>
        <w:rPr>
          <w:rFonts w:ascii="Arial" w:hAnsi="Arial"/>
          <w:sz w:val="24"/>
          <w:szCs w:val="24"/>
        </w:rPr>
      </w:pPr>
      <w:r>
        <w:rPr>
          <w:rFonts w:ascii="Arial" w:hAnsi="Arial"/>
          <w:sz w:val="24"/>
          <w:szCs w:val="24"/>
        </w:rPr>
        <w:t>Sosialisasi IMB</w:t>
      </w:r>
    </w:p>
    <w:p w:rsidR="00870D31" w:rsidRDefault="00870D31" w:rsidP="00870D31">
      <w:pPr>
        <w:pStyle w:val="ListParagraph"/>
        <w:numPr>
          <w:ilvl w:val="0"/>
          <w:numId w:val="3"/>
        </w:numPr>
        <w:tabs>
          <w:tab w:val="left" w:pos="0"/>
        </w:tabs>
        <w:spacing w:line="360" w:lineRule="auto"/>
        <w:jc w:val="both"/>
        <w:rPr>
          <w:rFonts w:ascii="Arial" w:hAnsi="Arial"/>
          <w:sz w:val="24"/>
          <w:szCs w:val="24"/>
        </w:rPr>
      </w:pPr>
      <w:r>
        <w:rPr>
          <w:rFonts w:ascii="Arial" w:hAnsi="Arial"/>
          <w:sz w:val="24"/>
          <w:szCs w:val="24"/>
        </w:rPr>
        <w:t>Pejabat PPAT</w:t>
      </w:r>
    </w:p>
    <w:p w:rsidR="00870D31" w:rsidRDefault="00870D31" w:rsidP="00870D31">
      <w:pPr>
        <w:pStyle w:val="ListParagraph"/>
        <w:numPr>
          <w:ilvl w:val="1"/>
          <w:numId w:val="6"/>
        </w:numPr>
        <w:tabs>
          <w:tab w:val="left" w:pos="0"/>
        </w:tabs>
        <w:spacing w:line="360" w:lineRule="auto"/>
        <w:jc w:val="both"/>
        <w:rPr>
          <w:rFonts w:ascii="Arial" w:hAnsi="Arial"/>
          <w:sz w:val="24"/>
          <w:szCs w:val="24"/>
        </w:rPr>
      </w:pPr>
      <w:r>
        <w:rPr>
          <w:rFonts w:ascii="Arial" w:hAnsi="Arial"/>
          <w:sz w:val="24"/>
          <w:szCs w:val="24"/>
        </w:rPr>
        <w:t>Pemutahiran jumlah penduduk; waktu dan metode pelaporan</w:t>
      </w:r>
    </w:p>
    <w:p w:rsidR="00870D31" w:rsidRDefault="00870D31" w:rsidP="00870D31">
      <w:pPr>
        <w:pStyle w:val="ListParagraph"/>
        <w:numPr>
          <w:ilvl w:val="1"/>
          <w:numId w:val="6"/>
        </w:numPr>
        <w:tabs>
          <w:tab w:val="left" w:pos="0"/>
        </w:tabs>
        <w:spacing w:line="360" w:lineRule="auto"/>
        <w:jc w:val="both"/>
        <w:rPr>
          <w:rFonts w:ascii="Arial" w:hAnsi="Arial"/>
          <w:sz w:val="24"/>
          <w:szCs w:val="24"/>
        </w:rPr>
      </w:pPr>
      <w:r>
        <w:rPr>
          <w:rFonts w:ascii="Arial" w:hAnsi="Arial"/>
          <w:sz w:val="24"/>
          <w:szCs w:val="24"/>
        </w:rPr>
        <w:t xml:space="preserve">Opmatilisasi pengembangan sumber daya; </w:t>
      </w:r>
    </w:p>
    <w:p w:rsidR="00870D31" w:rsidRDefault="00870D31" w:rsidP="00870D31">
      <w:pPr>
        <w:pStyle w:val="ListParagraph"/>
        <w:numPr>
          <w:ilvl w:val="0"/>
          <w:numId w:val="3"/>
        </w:numPr>
        <w:tabs>
          <w:tab w:val="left" w:pos="0"/>
        </w:tabs>
        <w:spacing w:line="360" w:lineRule="auto"/>
        <w:jc w:val="both"/>
        <w:rPr>
          <w:rFonts w:ascii="Arial" w:hAnsi="Arial"/>
          <w:sz w:val="24"/>
          <w:szCs w:val="24"/>
        </w:rPr>
      </w:pPr>
      <w:r>
        <w:rPr>
          <w:rFonts w:ascii="Arial" w:hAnsi="Arial"/>
          <w:sz w:val="24"/>
          <w:szCs w:val="24"/>
        </w:rPr>
        <w:t>Kelautan</w:t>
      </w:r>
    </w:p>
    <w:p w:rsidR="00870D31" w:rsidRDefault="00870D31" w:rsidP="00870D31">
      <w:pPr>
        <w:pStyle w:val="ListParagraph"/>
        <w:numPr>
          <w:ilvl w:val="0"/>
          <w:numId w:val="3"/>
        </w:numPr>
        <w:tabs>
          <w:tab w:val="left" w:pos="0"/>
        </w:tabs>
        <w:spacing w:line="360" w:lineRule="auto"/>
        <w:jc w:val="both"/>
        <w:rPr>
          <w:rFonts w:ascii="Arial" w:hAnsi="Arial"/>
          <w:sz w:val="24"/>
          <w:szCs w:val="24"/>
        </w:rPr>
      </w:pPr>
      <w:r>
        <w:rPr>
          <w:rFonts w:ascii="Arial" w:hAnsi="Arial"/>
          <w:sz w:val="24"/>
          <w:szCs w:val="24"/>
        </w:rPr>
        <w:t>Perkebunan/Pertanian/Peternakan</w:t>
      </w:r>
    </w:p>
    <w:p w:rsidR="00870D31" w:rsidRPr="00870D31" w:rsidRDefault="00870D31" w:rsidP="00870D31">
      <w:pPr>
        <w:pStyle w:val="ListParagraph"/>
        <w:numPr>
          <w:ilvl w:val="0"/>
          <w:numId w:val="3"/>
        </w:numPr>
        <w:tabs>
          <w:tab w:val="left" w:pos="0"/>
        </w:tabs>
        <w:spacing w:line="360" w:lineRule="auto"/>
        <w:jc w:val="both"/>
        <w:rPr>
          <w:rFonts w:ascii="Arial" w:hAnsi="Arial"/>
          <w:sz w:val="24"/>
          <w:szCs w:val="24"/>
        </w:rPr>
      </w:pPr>
      <w:r>
        <w:rPr>
          <w:rFonts w:ascii="Arial" w:hAnsi="Arial"/>
          <w:sz w:val="24"/>
          <w:szCs w:val="24"/>
        </w:rPr>
        <w:t>Pariwisata</w:t>
      </w:r>
    </w:p>
    <w:p w:rsidR="00870D31" w:rsidRPr="00043F03" w:rsidRDefault="00870D31" w:rsidP="00870D31">
      <w:pPr>
        <w:pStyle w:val="ListParagraph"/>
        <w:tabs>
          <w:tab w:val="left" w:pos="0"/>
        </w:tabs>
        <w:spacing w:line="360" w:lineRule="auto"/>
        <w:jc w:val="both"/>
        <w:rPr>
          <w:rFonts w:ascii="Arial" w:hAnsi="Arial"/>
          <w:sz w:val="24"/>
          <w:szCs w:val="24"/>
        </w:rPr>
      </w:pPr>
    </w:p>
    <w:p w:rsidR="00EC3684" w:rsidRDefault="00EC3684" w:rsidP="005D7D61">
      <w:pPr>
        <w:pStyle w:val="ListParagraph"/>
        <w:tabs>
          <w:tab w:val="left" w:pos="0"/>
        </w:tabs>
        <w:spacing w:line="360" w:lineRule="auto"/>
        <w:ind w:left="1560"/>
        <w:jc w:val="both"/>
        <w:rPr>
          <w:rFonts w:ascii="Arial" w:hAnsi="Arial"/>
          <w:sz w:val="24"/>
          <w:szCs w:val="24"/>
        </w:rPr>
      </w:pPr>
    </w:p>
    <w:p w:rsidR="00EC3684" w:rsidRDefault="00EC3684" w:rsidP="005D7D61">
      <w:pPr>
        <w:pStyle w:val="ListParagraph"/>
        <w:tabs>
          <w:tab w:val="left" w:pos="0"/>
        </w:tabs>
        <w:spacing w:line="360" w:lineRule="auto"/>
        <w:ind w:left="1560"/>
        <w:jc w:val="both"/>
        <w:rPr>
          <w:rFonts w:ascii="Arial" w:hAnsi="Arial"/>
          <w:sz w:val="24"/>
          <w:szCs w:val="24"/>
        </w:rPr>
      </w:pPr>
    </w:p>
    <w:p w:rsidR="00EC3684" w:rsidRDefault="00EC3684" w:rsidP="005D7D61">
      <w:pPr>
        <w:pStyle w:val="ListParagraph"/>
        <w:tabs>
          <w:tab w:val="left" w:pos="0"/>
        </w:tabs>
        <w:spacing w:line="360" w:lineRule="auto"/>
        <w:ind w:left="1560"/>
        <w:jc w:val="both"/>
        <w:rPr>
          <w:rFonts w:ascii="Arial" w:hAnsi="Arial"/>
          <w:sz w:val="24"/>
          <w:szCs w:val="24"/>
        </w:rPr>
      </w:pPr>
    </w:p>
    <w:p w:rsidR="003D799C" w:rsidRDefault="003D799C" w:rsidP="003D799C">
      <w:pPr>
        <w:pStyle w:val="ListParagraph"/>
        <w:tabs>
          <w:tab w:val="left" w:pos="0"/>
          <w:tab w:val="left" w:pos="993"/>
        </w:tabs>
        <w:spacing w:line="360" w:lineRule="auto"/>
        <w:ind w:left="0"/>
        <w:rPr>
          <w:rFonts w:ascii="Arial" w:hAnsi="Arial"/>
          <w:b/>
          <w:sz w:val="28"/>
          <w:szCs w:val="24"/>
        </w:rPr>
      </w:pPr>
    </w:p>
    <w:p w:rsidR="00870D31" w:rsidRDefault="00870D31" w:rsidP="0085127B">
      <w:pPr>
        <w:pStyle w:val="ListParagraph"/>
        <w:tabs>
          <w:tab w:val="left" w:pos="0"/>
          <w:tab w:val="left" w:pos="993"/>
        </w:tabs>
        <w:spacing w:line="360" w:lineRule="auto"/>
        <w:ind w:left="0"/>
        <w:jc w:val="center"/>
        <w:rPr>
          <w:rFonts w:ascii="Arial" w:hAnsi="Arial"/>
          <w:b/>
          <w:sz w:val="28"/>
          <w:szCs w:val="24"/>
        </w:rPr>
      </w:pPr>
      <w:r>
        <w:rPr>
          <w:rFonts w:ascii="Arial" w:hAnsi="Arial"/>
          <w:b/>
          <w:sz w:val="28"/>
          <w:szCs w:val="24"/>
        </w:rPr>
        <w:lastRenderedPageBreak/>
        <w:t>BAB IV</w:t>
      </w:r>
    </w:p>
    <w:p w:rsidR="00870D31" w:rsidRDefault="00870D31" w:rsidP="0085127B">
      <w:pPr>
        <w:pStyle w:val="ListParagraph"/>
        <w:tabs>
          <w:tab w:val="left" w:pos="0"/>
          <w:tab w:val="left" w:pos="993"/>
        </w:tabs>
        <w:spacing w:line="360" w:lineRule="auto"/>
        <w:ind w:left="0"/>
        <w:jc w:val="center"/>
        <w:rPr>
          <w:rFonts w:ascii="Arial" w:hAnsi="Arial"/>
          <w:b/>
          <w:sz w:val="28"/>
          <w:szCs w:val="24"/>
        </w:rPr>
      </w:pPr>
      <w:r>
        <w:rPr>
          <w:rFonts w:ascii="Arial" w:hAnsi="Arial"/>
          <w:b/>
          <w:sz w:val="28"/>
          <w:szCs w:val="24"/>
        </w:rPr>
        <w:t>TUGAS UMUM PEMERINTAHAN</w:t>
      </w:r>
    </w:p>
    <w:p w:rsidR="00870D31" w:rsidRPr="00870D31" w:rsidRDefault="00870D31" w:rsidP="00870D31">
      <w:pPr>
        <w:pStyle w:val="ListParagraph"/>
        <w:tabs>
          <w:tab w:val="left" w:pos="0"/>
          <w:tab w:val="left" w:pos="993"/>
        </w:tabs>
        <w:spacing w:line="360" w:lineRule="auto"/>
        <w:ind w:left="0"/>
        <w:rPr>
          <w:rFonts w:ascii="Arial" w:hAnsi="Arial"/>
          <w:b/>
          <w:sz w:val="24"/>
          <w:szCs w:val="24"/>
        </w:rPr>
      </w:pPr>
    </w:p>
    <w:p w:rsidR="00870D31" w:rsidRPr="00870D31" w:rsidRDefault="00870D31" w:rsidP="00870D31">
      <w:pPr>
        <w:pStyle w:val="ListParagraph"/>
        <w:numPr>
          <w:ilvl w:val="3"/>
          <w:numId w:val="6"/>
        </w:numPr>
        <w:tabs>
          <w:tab w:val="left" w:pos="0"/>
          <w:tab w:val="left" w:pos="993"/>
        </w:tabs>
        <w:spacing w:line="360" w:lineRule="auto"/>
        <w:ind w:left="540" w:hanging="450"/>
        <w:jc w:val="both"/>
        <w:rPr>
          <w:rFonts w:ascii="Arial" w:hAnsi="Arial"/>
          <w:sz w:val="24"/>
          <w:szCs w:val="24"/>
        </w:rPr>
      </w:pPr>
      <w:r w:rsidRPr="00870D31">
        <w:rPr>
          <w:rFonts w:ascii="Arial" w:hAnsi="Arial"/>
          <w:sz w:val="24"/>
          <w:szCs w:val="24"/>
        </w:rPr>
        <w:t>Kerjasama Antar Daerah</w:t>
      </w:r>
    </w:p>
    <w:p w:rsidR="00870D31" w:rsidRDefault="00870D31" w:rsidP="00870D31">
      <w:pPr>
        <w:pStyle w:val="ListParagraph"/>
        <w:tabs>
          <w:tab w:val="left" w:pos="0"/>
          <w:tab w:val="left" w:pos="993"/>
        </w:tabs>
        <w:spacing w:line="360" w:lineRule="auto"/>
        <w:ind w:left="630"/>
        <w:jc w:val="both"/>
        <w:rPr>
          <w:rFonts w:ascii="Arial" w:hAnsi="Arial"/>
          <w:sz w:val="24"/>
          <w:szCs w:val="24"/>
        </w:rPr>
      </w:pPr>
      <w:r>
        <w:rPr>
          <w:rFonts w:ascii="Arial" w:hAnsi="Arial"/>
          <w:sz w:val="24"/>
          <w:szCs w:val="24"/>
        </w:rPr>
        <w:tab/>
        <w:t>Kerjasama antar daerah yang dibangun Kecamatan Pasilambena bersifat lokal saja, yaitu kerjasama antar wilayah kecamatan dalam wilayah Kabupaten Kepulauan Selayar. Hal ini didasari pada kewenangan yang dimiliki.</w:t>
      </w:r>
    </w:p>
    <w:p w:rsidR="00145654" w:rsidRPr="00635DF4" w:rsidRDefault="00F32933" w:rsidP="00635DF4">
      <w:pPr>
        <w:pStyle w:val="ListParagraph"/>
        <w:tabs>
          <w:tab w:val="left" w:pos="0"/>
          <w:tab w:val="left" w:pos="993"/>
        </w:tabs>
        <w:spacing w:line="360" w:lineRule="auto"/>
        <w:ind w:left="630"/>
        <w:jc w:val="both"/>
        <w:rPr>
          <w:rFonts w:ascii="Arial" w:hAnsi="Arial"/>
          <w:sz w:val="24"/>
          <w:szCs w:val="24"/>
        </w:rPr>
      </w:pPr>
      <w:r>
        <w:rPr>
          <w:rFonts w:ascii="Arial" w:hAnsi="Arial"/>
          <w:sz w:val="24"/>
          <w:szCs w:val="24"/>
        </w:rPr>
        <w:tab/>
        <w:t>Salah satu contoh yang bersentuhan dengan wilayah Kecamatan Pasilambena adalah adanya permasalahan batas wilayah dengan kabupaten Buton Selatan, dimana kewenangan penyelesaian sengketa tersebut ada pada pemerintah Kabupaten Kepulauan Selayar.</w:t>
      </w:r>
      <w:r w:rsidR="00145654">
        <w:rPr>
          <w:rFonts w:ascii="Arial" w:hAnsi="Arial"/>
          <w:sz w:val="24"/>
          <w:szCs w:val="24"/>
        </w:rPr>
        <w:t xml:space="preserve"> Kecamatan Pasilambena hanya diberikan kewenangan pengawasan wilayah saja.</w:t>
      </w:r>
    </w:p>
    <w:p w:rsidR="00145654" w:rsidRDefault="00145654" w:rsidP="00145654">
      <w:pPr>
        <w:pStyle w:val="ListParagraph"/>
        <w:numPr>
          <w:ilvl w:val="3"/>
          <w:numId w:val="6"/>
        </w:numPr>
        <w:tabs>
          <w:tab w:val="left" w:pos="0"/>
          <w:tab w:val="left" w:pos="993"/>
        </w:tabs>
        <w:spacing w:line="360" w:lineRule="auto"/>
        <w:ind w:left="630" w:hanging="630"/>
        <w:jc w:val="both"/>
        <w:rPr>
          <w:rFonts w:ascii="Arial" w:hAnsi="Arial"/>
          <w:sz w:val="24"/>
          <w:szCs w:val="24"/>
        </w:rPr>
      </w:pPr>
      <w:r>
        <w:rPr>
          <w:rFonts w:ascii="Arial" w:hAnsi="Arial"/>
          <w:sz w:val="24"/>
          <w:szCs w:val="24"/>
        </w:rPr>
        <w:t>Kerjasama Daerah Dengan Pihak Ketiga.</w:t>
      </w:r>
    </w:p>
    <w:p w:rsidR="00145654" w:rsidRPr="00635DF4" w:rsidRDefault="00145654" w:rsidP="00635DF4">
      <w:pPr>
        <w:pStyle w:val="ListParagraph"/>
        <w:tabs>
          <w:tab w:val="left" w:pos="0"/>
          <w:tab w:val="left" w:pos="993"/>
        </w:tabs>
        <w:spacing w:line="360" w:lineRule="auto"/>
        <w:ind w:left="630"/>
        <w:jc w:val="both"/>
        <w:rPr>
          <w:rFonts w:ascii="Arial" w:hAnsi="Arial"/>
          <w:sz w:val="24"/>
          <w:szCs w:val="24"/>
        </w:rPr>
      </w:pPr>
      <w:r>
        <w:rPr>
          <w:rFonts w:ascii="Arial" w:hAnsi="Arial"/>
          <w:sz w:val="24"/>
          <w:szCs w:val="24"/>
        </w:rPr>
        <w:tab/>
        <w:t xml:space="preserve">Pada prinsipnya </w:t>
      </w:r>
      <w:proofErr w:type="gramStart"/>
      <w:r>
        <w:rPr>
          <w:rFonts w:ascii="Arial" w:hAnsi="Arial"/>
          <w:sz w:val="24"/>
          <w:szCs w:val="24"/>
        </w:rPr>
        <w:t>sama</w:t>
      </w:r>
      <w:proofErr w:type="gramEnd"/>
      <w:r>
        <w:rPr>
          <w:rFonts w:ascii="Arial" w:hAnsi="Arial"/>
          <w:sz w:val="24"/>
          <w:szCs w:val="24"/>
        </w:rPr>
        <w:t xml:space="preserve"> dengan hal yang dipaparkan di bagian diatas, bahwa kewenangan berada pada Pemerintah Kabupaten Kepulauan Selayar. Jika ada terjalin kerja </w:t>
      </w:r>
      <w:proofErr w:type="gramStart"/>
      <w:r>
        <w:rPr>
          <w:rFonts w:ascii="Arial" w:hAnsi="Arial"/>
          <w:sz w:val="24"/>
          <w:szCs w:val="24"/>
        </w:rPr>
        <w:t>sama</w:t>
      </w:r>
      <w:proofErr w:type="gramEnd"/>
      <w:r>
        <w:rPr>
          <w:rFonts w:ascii="Arial" w:hAnsi="Arial"/>
          <w:sz w:val="24"/>
          <w:szCs w:val="24"/>
        </w:rPr>
        <w:t>, maka keterlibatan Kecamatan Pasilambena hanya pada fungsi koordinasi dan pengawasan terbatas saja.</w:t>
      </w:r>
    </w:p>
    <w:p w:rsidR="00145654" w:rsidRPr="00870D31" w:rsidRDefault="00145654" w:rsidP="00FB0F0B">
      <w:pPr>
        <w:pStyle w:val="ListParagraph"/>
        <w:numPr>
          <w:ilvl w:val="3"/>
          <w:numId w:val="6"/>
        </w:numPr>
        <w:tabs>
          <w:tab w:val="left" w:pos="0"/>
          <w:tab w:val="left" w:pos="993"/>
        </w:tabs>
        <w:spacing w:line="360" w:lineRule="auto"/>
        <w:ind w:left="630" w:hanging="630"/>
        <w:jc w:val="both"/>
        <w:rPr>
          <w:rFonts w:ascii="Arial" w:hAnsi="Arial"/>
          <w:sz w:val="24"/>
          <w:szCs w:val="24"/>
        </w:rPr>
      </w:pPr>
      <w:r>
        <w:rPr>
          <w:rFonts w:ascii="Arial" w:hAnsi="Arial"/>
          <w:sz w:val="24"/>
          <w:szCs w:val="24"/>
        </w:rPr>
        <w:t>Koordinasi Dengan Instansi Vertikal di Daerah</w:t>
      </w:r>
    </w:p>
    <w:p w:rsidR="0094018E" w:rsidRPr="00635DF4" w:rsidRDefault="00145654" w:rsidP="00635DF4">
      <w:pPr>
        <w:pStyle w:val="ListParagraph"/>
        <w:tabs>
          <w:tab w:val="left" w:pos="630"/>
          <w:tab w:val="left" w:pos="993"/>
        </w:tabs>
        <w:spacing w:line="360" w:lineRule="auto"/>
        <w:ind w:left="630"/>
        <w:jc w:val="both"/>
        <w:rPr>
          <w:rFonts w:ascii="Arial" w:hAnsi="Arial"/>
          <w:sz w:val="24"/>
          <w:szCs w:val="24"/>
        </w:rPr>
      </w:pPr>
      <w:r w:rsidRPr="00145654">
        <w:rPr>
          <w:rFonts w:ascii="Arial" w:hAnsi="Arial"/>
          <w:sz w:val="24"/>
          <w:szCs w:val="24"/>
        </w:rPr>
        <w:tab/>
        <w:t xml:space="preserve">Hal ini </w:t>
      </w:r>
      <w:r>
        <w:rPr>
          <w:rFonts w:ascii="Arial" w:hAnsi="Arial"/>
          <w:sz w:val="24"/>
          <w:szCs w:val="24"/>
        </w:rPr>
        <w:t xml:space="preserve">juga berlaku pada kondisi ini. Misalnya pada pengembangan pembangunan pada sector Keluarga Berencana dimana staf/penyuluh yang ada adalah merupakan pegawai vertical. Korrdinasi intensif dilakukan untuk membantu penyelenggaran pelayanan dan </w:t>
      </w:r>
      <w:proofErr w:type="gramStart"/>
      <w:r w:rsidR="0094018E">
        <w:rPr>
          <w:rFonts w:ascii="Arial" w:hAnsi="Arial"/>
          <w:sz w:val="24"/>
          <w:szCs w:val="24"/>
        </w:rPr>
        <w:t>pembangunan  sector</w:t>
      </w:r>
      <w:proofErr w:type="gramEnd"/>
      <w:r w:rsidR="0094018E">
        <w:rPr>
          <w:rFonts w:ascii="Arial" w:hAnsi="Arial"/>
          <w:sz w:val="24"/>
          <w:szCs w:val="24"/>
        </w:rPr>
        <w:t xml:space="preserve"> ini.</w:t>
      </w:r>
    </w:p>
    <w:p w:rsidR="0094018E" w:rsidRDefault="00FB0F0B" w:rsidP="00FB0F0B">
      <w:pPr>
        <w:pStyle w:val="ListParagraph"/>
        <w:numPr>
          <w:ilvl w:val="3"/>
          <w:numId w:val="6"/>
        </w:numPr>
        <w:tabs>
          <w:tab w:val="left" w:pos="630"/>
          <w:tab w:val="left" w:pos="993"/>
        </w:tabs>
        <w:spacing w:line="360" w:lineRule="auto"/>
        <w:ind w:left="630" w:hanging="630"/>
        <w:jc w:val="both"/>
        <w:rPr>
          <w:rFonts w:ascii="Arial" w:hAnsi="Arial"/>
          <w:sz w:val="24"/>
          <w:szCs w:val="24"/>
        </w:rPr>
      </w:pPr>
      <w:r>
        <w:rPr>
          <w:rFonts w:ascii="Arial" w:hAnsi="Arial"/>
          <w:sz w:val="24"/>
          <w:szCs w:val="24"/>
        </w:rPr>
        <w:t>Pencegahan Dan Penanggulangan Bencana.</w:t>
      </w:r>
    </w:p>
    <w:p w:rsidR="00FB0F0B" w:rsidRPr="00635DF4" w:rsidRDefault="00FB0F0B" w:rsidP="00635DF4">
      <w:pPr>
        <w:pStyle w:val="ListParagraph"/>
        <w:tabs>
          <w:tab w:val="left" w:pos="630"/>
          <w:tab w:val="left" w:pos="993"/>
        </w:tabs>
        <w:spacing w:line="360" w:lineRule="auto"/>
        <w:ind w:left="630"/>
        <w:jc w:val="both"/>
        <w:rPr>
          <w:rFonts w:ascii="Arial" w:hAnsi="Arial"/>
          <w:sz w:val="24"/>
          <w:szCs w:val="24"/>
        </w:rPr>
      </w:pPr>
      <w:r>
        <w:rPr>
          <w:rFonts w:ascii="Arial" w:hAnsi="Arial"/>
          <w:sz w:val="24"/>
          <w:szCs w:val="24"/>
        </w:rPr>
        <w:tab/>
        <w:t xml:space="preserve">Menjadi salah satu tugas utama dadi Kecamatan Pasilambena adalah pengelolaan potensi bencana dan penanggulangannya. Koordinasi dengan pada kepala desa yang ada dalam wilayah kecamatan secara intensif dilakukan baik secara formal maupun koordinasi nonformal. Koordinasi nonformal yang dilakukan adalah dengan melibatkan masyarakat secara aktif. Salah satu yang ril dilakukan adalah pengaktifan kembali orgasnisasi </w:t>
      </w:r>
      <w:r>
        <w:rPr>
          <w:rFonts w:ascii="Arial" w:hAnsi="Arial"/>
          <w:sz w:val="24"/>
          <w:szCs w:val="24"/>
        </w:rPr>
        <w:lastRenderedPageBreak/>
        <w:t>Karang Taruna yang salah satu fungsi yang diarahkan adalah pendataan dan pengelolaan potensi bencana, cara penanganan kedarutannya, pelaporan kejadiannya, hingga penanganan berupa bantuan yang diberikan dari pihak-pihak yang berkompoten.</w:t>
      </w:r>
    </w:p>
    <w:p w:rsidR="00FB0F0B" w:rsidRDefault="00FB0F0B" w:rsidP="00FB0F0B">
      <w:pPr>
        <w:pStyle w:val="ListParagraph"/>
        <w:numPr>
          <w:ilvl w:val="3"/>
          <w:numId w:val="6"/>
        </w:numPr>
        <w:tabs>
          <w:tab w:val="left" w:pos="630"/>
          <w:tab w:val="left" w:pos="993"/>
        </w:tabs>
        <w:spacing w:line="360" w:lineRule="auto"/>
        <w:ind w:left="630" w:hanging="630"/>
        <w:jc w:val="both"/>
        <w:rPr>
          <w:rFonts w:ascii="Arial" w:hAnsi="Arial"/>
          <w:sz w:val="24"/>
          <w:szCs w:val="24"/>
        </w:rPr>
      </w:pPr>
      <w:r>
        <w:rPr>
          <w:rFonts w:ascii="Arial" w:hAnsi="Arial"/>
          <w:sz w:val="24"/>
          <w:szCs w:val="24"/>
        </w:rPr>
        <w:t>Pengelolaan Kawasan Khusus</w:t>
      </w:r>
    </w:p>
    <w:p w:rsidR="00FB0F0B" w:rsidRPr="00635DF4" w:rsidRDefault="00FB0F0B" w:rsidP="00635DF4">
      <w:pPr>
        <w:pStyle w:val="ListParagraph"/>
        <w:tabs>
          <w:tab w:val="left" w:pos="630"/>
          <w:tab w:val="left" w:pos="993"/>
        </w:tabs>
        <w:spacing w:line="360" w:lineRule="auto"/>
        <w:ind w:left="630"/>
        <w:jc w:val="both"/>
        <w:rPr>
          <w:rFonts w:ascii="Arial" w:hAnsi="Arial"/>
          <w:sz w:val="24"/>
          <w:szCs w:val="24"/>
        </w:rPr>
      </w:pPr>
      <w:r>
        <w:rPr>
          <w:rFonts w:ascii="Arial" w:hAnsi="Arial"/>
          <w:sz w:val="24"/>
          <w:szCs w:val="24"/>
        </w:rPr>
        <w:tab/>
        <w:t>Belum ada penetapan wilayah khusus di Kecamatan Pasiambena.</w:t>
      </w:r>
    </w:p>
    <w:p w:rsidR="00FB0F0B" w:rsidRPr="00145654" w:rsidRDefault="00FB0F0B" w:rsidP="006E3AE9">
      <w:pPr>
        <w:pStyle w:val="ListParagraph"/>
        <w:numPr>
          <w:ilvl w:val="3"/>
          <w:numId w:val="6"/>
        </w:numPr>
        <w:tabs>
          <w:tab w:val="left" w:pos="630"/>
          <w:tab w:val="left" w:pos="993"/>
        </w:tabs>
        <w:spacing w:line="360" w:lineRule="auto"/>
        <w:ind w:left="630" w:hanging="630"/>
        <w:jc w:val="both"/>
        <w:rPr>
          <w:rFonts w:ascii="Arial" w:hAnsi="Arial"/>
          <w:sz w:val="24"/>
          <w:szCs w:val="24"/>
        </w:rPr>
      </w:pPr>
      <w:r>
        <w:rPr>
          <w:rFonts w:ascii="Arial" w:hAnsi="Arial"/>
          <w:sz w:val="24"/>
          <w:szCs w:val="24"/>
        </w:rPr>
        <w:t>Penyelenggaraan Ketentraman Dan Ketertiban Umum</w:t>
      </w:r>
    </w:p>
    <w:p w:rsidR="00870D31" w:rsidRDefault="00FB0F0B" w:rsidP="006E3AE9">
      <w:pPr>
        <w:pStyle w:val="ListParagraph"/>
        <w:tabs>
          <w:tab w:val="left" w:pos="990"/>
        </w:tabs>
        <w:spacing w:line="360" w:lineRule="auto"/>
        <w:ind w:left="630"/>
        <w:jc w:val="both"/>
        <w:rPr>
          <w:rFonts w:ascii="Arial" w:hAnsi="Arial"/>
          <w:sz w:val="24"/>
          <w:szCs w:val="24"/>
        </w:rPr>
      </w:pPr>
      <w:r>
        <w:rPr>
          <w:rFonts w:ascii="Arial" w:hAnsi="Arial"/>
          <w:sz w:val="24"/>
          <w:szCs w:val="24"/>
        </w:rPr>
        <w:tab/>
      </w:r>
      <w:r w:rsidR="005323AB">
        <w:rPr>
          <w:rFonts w:ascii="Arial" w:hAnsi="Arial"/>
          <w:sz w:val="24"/>
          <w:szCs w:val="24"/>
        </w:rPr>
        <w:t>Realisasi dari penyelenggaraan ketentraman dan ketertiban u</w:t>
      </w:r>
      <w:r w:rsidR="005323AB" w:rsidRPr="005323AB">
        <w:rPr>
          <w:rFonts w:ascii="Arial" w:hAnsi="Arial"/>
          <w:sz w:val="24"/>
          <w:szCs w:val="24"/>
        </w:rPr>
        <w:t>mum</w:t>
      </w:r>
      <w:r w:rsidR="005F18D0">
        <w:rPr>
          <w:rFonts w:ascii="Arial" w:hAnsi="Arial"/>
          <w:sz w:val="24"/>
          <w:szCs w:val="24"/>
        </w:rPr>
        <w:t xml:space="preserve"> adalah terselenggaranya PILBUP </w:t>
      </w:r>
      <w:r w:rsidR="006E3AE9">
        <w:rPr>
          <w:rFonts w:ascii="Arial" w:hAnsi="Arial"/>
          <w:sz w:val="24"/>
          <w:szCs w:val="24"/>
        </w:rPr>
        <w:t>yang berjalan lancer dan tidak ada potensi atau kejadian yang mengganggu ketentraman dan ketertiban. Hal ini berkat koordinasi yang terjalin baik antara semua pihak, mulai dari penyelenggara hingga pihak aparat keamanan dan khususnya masyarakat yang mulai desawa dalam keterlibatannya dalam berpolitik.</w:t>
      </w:r>
    </w:p>
    <w:p w:rsidR="006E3AE9" w:rsidRDefault="006E3AE9" w:rsidP="006E3AE9">
      <w:pPr>
        <w:pStyle w:val="ListParagraph"/>
        <w:tabs>
          <w:tab w:val="left" w:pos="990"/>
        </w:tabs>
        <w:spacing w:line="360" w:lineRule="auto"/>
        <w:ind w:left="630"/>
        <w:jc w:val="both"/>
        <w:rPr>
          <w:rFonts w:ascii="Arial" w:hAnsi="Arial"/>
          <w:sz w:val="24"/>
          <w:szCs w:val="24"/>
        </w:rPr>
      </w:pPr>
      <w:r>
        <w:rPr>
          <w:rFonts w:ascii="Arial" w:hAnsi="Arial"/>
          <w:sz w:val="24"/>
          <w:szCs w:val="24"/>
        </w:rPr>
        <w:tab/>
        <w:t xml:space="preserve">Hal-hal lain yang berhubungan dengan </w:t>
      </w:r>
      <w:r w:rsidRPr="006E3AE9">
        <w:rPr>
          <w:rFonts w:ascii="Arial" w:hAnsi="Arial"/>
          <w:sz w:val="24"/>
          <w:szCs w:val="24"/>
        </w:rPr>
        <w:t>ketentraman dan ketertiban umum</w:t>
      </w:r>
      <w:r>
        <w:rPr>
          <w:rFonts w:ascii="Arial" w:hAnsi="Arial"/>
          <w:sz w:val="24"/>
          <w:szCs w:val="24"/>
        </w:rPr>
        <w:t xml:space="preserve"> secara intensif dilakukan koordinasi dengan pada kepala desa, aparat keamanan Polri dan TNI serta semua pihak dalam masyarakat. Masyarakat pada umumnya adalah obyek sekaligus subyek dari terjaganya keharmonisan ketentraman dan ketertiban umum. Hal inilah yang terus didorong melalui endekatan humanis agar senantiasa terjaga dengan baik.</w:t>
      </w:r>
    </w:p>
    <w:p w:rsidR="00145654" w:rsidRDefault="00145654" w:rsidP="0085127B">
      <w:pPr>
        <w:pStyle w:val="ListParagraph"/>
        <w:tabs>
          <w:tab w:val="left" w:pos="0"/>
          <w:tab w:val="left" w:pos="993"/>
        </w:tabs>
        <w:spacing w:line="360" w:lineRule="auto"/>
        <w:ind w:left="0"/>
        <w:jc w:val="center"/>
        <w:rPr>
          <w:rFonts w:ascii="Arial" w:hAnsi="Arial"/>
          <w:sz w:val="24"/>
          <w:szCs w:val="24"/>
        </w:rPr>
      </w:pPr>
    </w:p>
    <w:p w:rsidR="00145654" w:rsidRDefault="00145654" w:rsidP="0085127B">
      <w:pPr>
        <w:pStyle w:val="ListParagraph"/>
        <w:tabs>
          <w:tab w:val="left" w:pos="0"/>
          <w:tab w:val="left" w:pos="993"/>
        </w:tabs>
        <w:spacing w:line="360" w:lineRule="auto"/>
        <w:ind w:left="0"/>
        <w:jc w:val="center"/>
        <w:rPr>
          <w:rFonts w:ascii="Arial" w:hAnsi="Arial"/>
          <w:sz w:val="24"/>
          <w:szCs w:val="24"/>
        </w:rPr>
      </w:pPr>
    </w:p>
    <w:p w:rsidR="00145654" w:rsidRDefault="00145654" w:rsidP="0085127B">
      <w:pPr>
        <w:pStyle w:val="ListParagraph"/>
        <w:tabs>
          <w:tab w:val="left" w:pos="0"/>
          <w:tab w:val="left" w:pos="993"/>
        </w:tabs>
        <w:spacing w:line="360" w:lineRule="auto"/>
        <w:ind w:left="0"/>
        <w:jc w:val="center"/>
        <w:rPr>
          <w:rFonts w:ascii="Arial" w:hAnsi="Arial"/>
          <w:sz w:val="24"/>
          <w:szCs w:val="24"/>
        </w:rPr>
      </w:pPr>
    </w:p>
    <w:p w:rsidR="006E3AE9" w:rsidRDefault="006E3AE9" w:rsidP="0085127B">
      <w:pPr>
        <w:pStyle w:val="ListParagraph"/>
        <w:tabs>
          <w:tab w:val="left" w:pos="0"/>
          <w:tab w:val="left" w:pos="993"/>
        </w:tabs>
        <w:spacing w:line="360" w:lineRule="auto"/>
        <w:ind w:left="0"/>
        <w:jc w:val="center"/>
        <w:rPr>
          <w:rFonts w:ascii="Arial" w:hAnsi="Arial"/>
          <w:sz w:val="24"/>
          <w:szCs w:val="24"/>
        </w:rPr>
      </w:pPr>
    </w:p>
    <w:p w:rsidR="00145654" w:rsidRDefault="00145654" w:rsidP="0085127B">
      <w:pPr>
        <w:pStyle w:val="ListParagraph"/>
        <w:tabs>
          <w:tab w:val="left" w:pos="0"/>
          <w:tab w:val="left" w:pos="993"/>
        </w:tabs>
        <w:spacing w:line="360" w:lineRule="auto"/>
        <w:ind w:left="0"/>
        <w:jc w:val="center"/>
        <w:rPr>
          <w:rFonts w:ascii="Arial" w:hAnsi="Arial"/>
          <w:sz w:val="24"/>
          <w:szCs w:val="24"/>
        </w:rPr>
      </w:pPr>
    </w:p>
    <w:p w:rsidR="00950C04" w:rsidRPr="00145654" w:rsidRDefault="00950C04" w:rsidP="0085127B">
      <w:pPr>
        <w:pStyle w:val="ListParagraph"/>
        <w:tabs>
          <w:tab w:val="left" w:pos="0"/>
          <w:tab w:val="left" w:pos="993"/>
        </w:tabs>
        <w:spacing w:line="360" w:lineRule="auto"/>
        <w:ind w:left="0"/>
        <w:jc w:val="center"/>
        <w:rPr>
          <w:rFonts w:ascii="Arial" w:hAnsi="Arial"/>
          <w:sz w:val="24"/>
          <w:szCs w:val="24"/>
        </w:rPr>
      </w:pPr>
    </w:p>
    <w:p w:rsidR="00635DF4" w:rsidRDefault="00635DF4" w:rsidP="0085127B">
      <w:pPr>
        <w:pStyle w:val="ListParagraph"/>
        <w:tabs>
          <w:tab w:val="left" w:pos="0"/>
          <w:tab w:val="left" w:pos="993"/>
        </w:tabs>
        <w:spacing w:line="360" w:lineRule="auto"/>
        <w:ind w:left="0"/>
        <w:jc w:val="center"/>
        <w:rPr>
          <w:rFonts w:ascii="Arial" w:hAnsi="Arial"/>
          <w:b/>
          <w:sz w:val="28"/>
          <w:szCs w:val="24"/>
        </w:rPr>
      </w:pPr>
    </w:p>
    <w:p w:rsidR="00635DF4" w:rsidRDefault="00635DF4" w:rsidP="0085127B">
      <w:pPr>
        <w:pStyle w:val="ListParagraph"/>
        <w:tabs>
          <w:tab w:val="left" w:pos="0"/>
          <w:tab w:val="left" w:pos="993"/>
        </w:tabs>
        <w:spacing w:line="360" w:lineRule="auto"/>
        <w:ind w:left="0"/>
        <w:jc w:val="center"/>
        <w:rPr>
          <w:rFonts w:ascii="Arial" w:hAnsi="Arial"/>
          <w:b/>
          <w:sz w:val="28"/>
          <w:szCs w:val="24"/>
        </w:rPr>
      </w:pPr>
    </w:p>
    <w:p w:rsidR="00635DF4" w:rsidRDefault="00635DF4" w:rsidP="0085127B">
      <w:pPr>
        <w:pStyle w:val="ListParagraph"/>
        <w:tabs>
          <w:tab w:val="left" w:pos="0"/>
          <w:tab w:val="left" w:pos="993"/>
        </w:tabs>
        <w:spacing w:line="360" w:lineRule="auto"/>
        <w:ind w:left="0"/>
        <w:jc w:val="center"/>
        <w:rPr>
          <w:rFonts w:ascii="Arial" w:hAnsi="Arial"/>
          <w:b/>
          <w:sz w:val="28"/>
          <w:szCs w:val="24"/>
        </w:rPr>
      </w:pPr>
    </w:p>
    <w:p w:rsidR="00635DF4" w:rsidRDefault="00635DF4" w:rsidP="0085127B">
      <w:pPr>
        <w:pStyle w:val="ListParagraph"/>
        <w:tabs>
          <w:tab w:val="left" w:pos="0"/>
          <w:tab w:val="left" w:pos="993"/>
        </w:tabs>
        <w:spacing w:line="360" w:lineRule="auto"/>
        <w:ind w:left="0"/>
        <w:jc w:val="center"/>
        <w:rPr>
          <w:rFonts w:ascii="Arial" w:hAnsi="Arial"/>
          <w:b/>
          <w:sz w:val="28"/>
          <w:szCs w:val="24"/>
        </w:rPr>
      </w:pPr>
    </w:p>
    <w:p w:rsidR="0085127B" w:rsidRPr="0085127B" w:rsidRDefault="00870D31" w:rsidP="0085127B">
      <w:pPr>
        <w:pStyle w:val="ListParagraph"/>
        <w:tabs>
          <w:tab w:val="left" w:pos="0"/>
          <w:tab w:val="left" w:pos="993"/>
        </w:tabs>
        <w:spacing w:line="360" w:lineRule="auto"/>
        <w:ind w:left="0"/>
        <w:jc w:val="center"/>
        <w:rPr>
          <w:rFonts w:ascii="Arial" w:hAnsi="Arial"/>
          <w:b/>
          <w:sz w:val="28"/>
          <w:szCs w:val="24"/>
        </w:rPr>
      </w:pPr>
      <w:r>
        <w:rPr>
          <w:rFonts w:ascii="Arial" w:hAnsi="Arial"/>
          <w:b/>
          <w:sz w:val="28"/>
          <w:szCs w:val="24"/>
        </w:rPr>
        <w:lastRenderedPageBreak/>
        <w:t xml:space="preserve">BAB </w:t>
      </w:r>
      <w:r w:rsidR="0085127B">
        <w:rPr>
          <w:rFonts w:ascii="Arial" w:hAnsi="Arial"/>
          <w:b/>
          <w:sz w:val="28"/>
          <w:szCs w:val="24"/>
        </w:rPr>
        <w:t>V</w:t>
      </w:r>
    </w:p>
    <w:p w:rsidR="0085127B" w:rsidRDefault="0085127B" w:rsidP="00950C04">
      <w:pPr>
        <w:pStyle w:val="ListParagraph"/>
        <w:tabs>
          <w:tab w:val="left" w:pos="0"/>
          <w:tab w:val="left" w:pos="993"/>
        </w:tabs>
        <w:spacing w:line="360" w:lineRule="auto"/>
        <w:ind w:left="0"/>
        <w:jc w:val="center"/>
        <w:rPr>
          <w:rFonts w:ascii="Arial" w:hAnsi="Arial"/>
          <w:sz w:val="24"/>
          <w:szCs w:val="24"/>
        </w:rPr>
      </w:pPr>
      <w:r w:rsidRPr="0085127B">
        <w:rPr>
          <w:rFonts w:ascii="Arial" w:hAnsi="Arial"/>
          <w:b/>
          <w:sz w:val="28"/>
          <w:szCs w:val="24"/>
        </w:rPr>
        <w:t>PENUTUP</w:t>
      </w:r>
    </w:p>
    <w:p w:rsidR="00850AAD" w:rsidRPr="00950C04" w:rsidRDefault="0085127B" w:rsidP="00950C04">
      <w:pPr>
        <w:pStyle w:val="ListParagraph"/>
        <w:numPr>
          <w:ilvl w:val="0"/>
          <w:numId w:val="15"/>
        </w:numPr>
        <w:tabs>
          <w:tab w:val="left" w:pos="0"/>
          <w:tab w:val="left" w:pos="567"/>
        </w:tabs>
        <w:spacing w:line="360" w:lineRule="auto"/>
        <w:ind w:left="709" w:hanging="709"/>
        <w:rPr>
          <w:rFonts w:ascii="Arial" w:hAnsi="Arial"/>
          <w:sz w:val="24"/>
          <w:szCs w:val="24"/>
        </w:rPr>
      </w:pPr>
      <w:r w:rsidRPr="0085127B">
        <w:rPr>
          <w:rFonts w:ascii="Arial" w:hAnsi="Arial"/>
          <w:sz w:val="24"/>
          <w:szCs w:val="24"/>
        </w:rPr>
        <w:t>Kesimpulan</w:t>
      </w:r>
    </w:p>
    <w:p w:rsidR="00850AAD" w:rsidRPr="00950C04" w:rsidRDefault="00850AAD" w:rsidP="00950C04">
      <w:pPr>
        <w:pStyle w:val="ListParagraph"/>
        <w:tabs>
          <w:tab w:val="left" w:pos="0"/>
          <w:tab w:val="left" w:pos="993"/>
        </w:tabs>
        <w:spacing w:line="360" w:lineRule="auto"/>
        <w:ind w:left="567"/>
        <w:jc w:val="both"/>
        <w:rPr>
          <w:rFonts w:ascii="Arial" w:hAnsi="Arial"/>
          <w:sz w:val="24"/>
          <w:szCs w:val="24"/>
        </w:rPr>
      </w:pPr>
      <w:r>
        <w:rPr>
          <w:rFonts w:ascii="Arial" w:hAnsi="Arial"/>
          <w:sz w:val="24"/>
          <w:szCs w:val="24"/>
        </w:rPr>
        <w:tab/>
        <w:t>A</w:t>
      </w:r>
      <w:r w:rsidR="0085127B" w:rsidRPr="0085127B">
        <w:rPr>
          <w:rFonts w:ascii="Arial" w:hAnsi="Arial"/>
          <w:sz w:val="24"/>
          <w:szCs w:val="24"/>
        </w:rPr>
        <w:t>da beberapa permasalahan yang dihadapi</w:t>
      </w:r>
      <w:r>
        <w:rPr>
          <w:rFonts w:ascii="Arial" w:hAnsi="Arial"/>
          <w:sz w:val="24"/>
          <w:szCs w:val="24"/>
        </w:rPr>
        <w:t xml:space="preserve"> secara umum yang dihadapi di Kecamatan Pasilambena</w:t>
      </w:r>
      <w:r w:rsidR="0085127B" w:rsidRPr="0085127B">
        <w:rPr>
          <w:rFonts w:ascii="Arial" w:hAnsi="Arial"/>
          <w:sz w:val="24"/>
          <w:szCs w:val="24"/>
        </w:rPr>
        <w:t xml:space="preserve">, namun </w:t>
      </w:r>
      <w:r>
        <w:rPr>
          <w:rFonts w:ascii="Arial" w:hAnsi="Arial"/>
          <w:sz w:val="24"/>
          <w:szCs w:val="24"/>
        </w:rPr>
        <w:t xml:space="preserve">hal tersebut masih </w:t>
      </w:r>
      <w:r w:rsidR="0085127B" w:rsidRPr="0085127B">
        <w:rPr>
          <w:rFonts w:ascii="Arial" w:hAnsi="Arial"/>
          <w:sz w:val="24"/>
          <w:szCs w:val="24"/>
        </w:rPr>
        <w:t xml:space="preserve">dapat diatasi dengan </w:t>
      </w:r>
      <w:proofErr w:type="gramStart"/>
      <w:r>
        <w:rPr>
          <w:rFonts w:ascii="Arial" w:hAnsi="Arial"/>
          <w:sz w:val="24"/>
          <w:szCs w:val="24"/>
        </w:rPr>
        <w:t>cara</w:t>
      </w:r>
      <w:proofErr w:type="gramEnd"/>
      <w:r>
        <w:rPr>
          <w:rFonts w:ascii="Arial" w:hAnsi="Arial"/>
          <w:sz w:val="24"/>
          <w:szCs w:val="24"/>
        </w:rPr>
        <w:t xml:space="preserve"> meng-</w:t>
      </w:r>
      <w:r w:rsidR="0085127B" w:rsidRPr="0085127B">
        <w:rPr>
          <w:rFonts w:ascii="Arial" w:hAnsi="Arial"/>
          <w:sz w:val="24"/>
          <w:szCs w:val="24"/>
        </w:rPr>
        <w:t>optimalisasi</w:t>
      </w:r>
      <w:r>
        <w:rPr>
          <w:rFonts w:ascii="Arial" w:hAnsi="Arial"/>
          <w:sz w:val="24"/>
          <w:szCs w:val="24"/>
        </w:rPr>
        <w:t>kan</w:t>
      </w:r>
      <w:r w:rsidR="0085127B" w:rsidRPr="0085127B">
        <w:rPr>
          <w:rFonts w:ascii="Arial" w:hAnsi="Arial"/>
          <w:sz w:val="24"/>
          <w:szCs w:val="24"/>
        </w:rPr>
        <w:t xml:space="preserve"> sumber daya </w:t>
      </w:r>
      <w:r>
        <w:rPr>
          <w:rFonts w:ascii="Arial" w:hAnsi="Arial"/>
          <w:sz w:val="24"/>
          <w:szCs w:val="24"/>
        </w:rPr>
        <w:t>dan memanfaatkan</w:t>
      </w:r>
      <w:r w:rsidR="0085127B" w:rsidRPr="0085127B">
        <w:rPr>
          <w:rFonts w:ascii="Arial" w:hAnsi="Arial"/>
          <w:sz w:val="24"/>
          <w:szCs w:val="24"/>
        </w:rPr>
        <w:t xml:space="preserve"> sarana prasarana yang </w:t>
      </w:r>
      <w:r>
        <w:rPr>
          <w:rFonts w:ascii="Arial" w:hAnsi="Arial"/>
          <w:sz w:val="24"/>
          <w:szCs w:val="24"/>
        </w:rPr>
        <w:t>tersedia. Secara optimal melibatkan partisifasi masyarakat secara aktif dalam ikut membangun dan menjaga hasil pembangunan serta memanfaatkannya secara maksimal untuk sepenuhnya kemaslahatan masyarakat itu sendiri</w:t>
      </w:r>
      <w:r w:rsidR="0085127B" w:rsidRPr="0085127B">
        <w:rPr>
          <w:rFonts w:ascii="Arial" w:hAnsi="Arial"/>
          <w:sz w:val="24"/>
          <w:szCs w:val="24"/>
        </w:rPr>
        <w:t xml:space="preserve">. </w:t>
      </w:r>
      <w:r>
        <w:rPr>
          <w:rFonts w:ascii="Arial" w:hAnsi="Arial"/>
          <w:sz w:val="24"/>
          <w:szCs w:val="24"/>
        </w:rPr>
        <w:t>Hal ini yang menjadi semangat bersama, s</w:t>
      </w:r>
      <w:r w:rsidR="0085127B" w:rsidRPr="0085127B">
        <w:rPr>
          <w:rFonts w:ascii="Arial" w:hAnsi="Arial"/>
          <w:sz w:val="24"/>
          <w:szCs w:val="24"/>
        </w:rPr>
        <w:t>ehingga tugas pokok dan fungsi kecamatan dapat dilaksanakan dengan baik.</w:t>
      </w:r>
    </w:p>
    <w:p w:rsidR="0085127B" w:rsidRDefault="0085127B" w:rsidP="0085127B">
      <w:pPr>
        <w:pStyle w:val="ListParagraph"/>
        <w:tabs>
          <w:tab w:val="left" w:pos="284"/>
          <w:tab w:val="left" w:pos="993"/>
        </w:tabs>
        <w:spacing w:line="360" w:lineRule="auto"/>
        <w:ind w:left="0"/>
        <w:rPr>
          <w:rFonts w:ascii="Arial" w:hAnsi="Arial"/>
          <w:sz w:val="24"/>
          <w:szCs w:val="24"/>
        </w:rPr>
      </w:pPr>
      <w:r w:rsidRPr="0085127B">
        <w:rPr>
          <w:rFonts w:ascii="Arial" w:hAnsi="Arial"/>
          <w:sz w:val="24"/>
          <w:szCs w:val="24"/>
        </w:rPr>
        <w:t>B.</w:t>
      </w:r>
      <w:r w:rsidRPr="0085127B">
        <w:rPr>
          <w:rFonts w:ascii="Arial" w:hAnsi="Arial"/>
          <w:sz w:val="24"/>
          <w:szCs w:val="24"/>
        </w:rPr>
        <w:tab/>
        <w:t>Saran</w:t>
      </w:r>
    </w:p>
    <w:p w:rsidR="0085127B" w:rsidRDefault="0085127B" w:rsidP="00850AAD">
      <w:pPr>
        <w:pStyle w:val="ListParagraph"/>
        <w:tabs>
          <w:tab w:val="left" w:pos="0"/>
          <w:tab w:val="left" w:pos="993"/>
        </w:tabs>
        <w:spacing w:line="360" w:lineRule="auto"/>
        <w:ind w:left="567"/>
        <w:jc w:val="both"/>
        <w:rPr>
          <w:rFonts w:ascii="Arial" w:hAnsi="Arial"/>
          <w:sz w:val="24"/>
          <w:szCs w:val="24"/>
        </w:rPr>
      </w:pPr>
      <w:r>
        <w:rPr>
          <w:rFonts w:ascii="Arial" w:hAnsi="Arial"/>
          <w:sz w:val="24"/>
          <w:szCs w:val="24"/>
        </w:rPr>
        <w:tab/>
      </w:r>
      <w:r w:rsidR="00850AAD">
        <w:rPr>
          <w:rFonts w:ascii="Arial" w:hAnsi="Arial"/>
          <w:sz w:val="24"/>
          <w:szCs w:val="24"/>
        </w:rPr>
        <w:t>Sebagai pertimbangan dalam mengambil kebijakan strategis dalam upaya untuk mengoptimasilsasikan pembangunan, dapat mem</w:t>
      </w:r>
      <w:r w:rsidRPr="0085127B">
        <w:rPr>
          <w:rFonts w:ascii="Arial" w:hAnsi="Arial"/>
          <w:sz w:val="24"/>
          <w:szCs w:val="24"/>
        </w:rPr>
        <w:t xml:space="preserve">pertimbangkan hal-hal sebagai </w:t>
      </w:r>
      <w:proofErr w:type="gramStart"/>
      <w:r w:rsidRPr="0085127B">
        <w:rPr>
          <w:rFonts w:ascii="Arial" w:hAnsi="Arial"/>
          <w:sz w:val="24"/>
          <w:szCs w:val="24"/>
        </w:rPr>
        <w:t>berikut :</w:t>
      </w:r>
      <w:proofErr w:type="gramEnd"/>
    </w:p>
    <w:p w:rsidR="0085127B" w:rsidRPr="0085127B" w:rsidRDefault="0085127B" w:rsidP="00850AAD">
      <w:pPr>
        <w:pStyle w:val="ListParagraph"/>
        <w:tabs>
          <w:tab w:val="left" w:pos="0"/>
          <w:tab w:val="left" w:pos="993"/>
        </w:tabs>
        <w:spacing w:line="360" w:lineRule="auto"/>
        <w:ind w:left="851" w:hanging="284"/>
        <w:jc w:val="both"/>
        <w:rPr>
          <w:rFonts w:ascii="Arial" w:hAnsi="Arial"/>
          <w:sz w:val="24"/>
          <w:szCs w:val="24"/>
        </w:rPr>
      </w:pPr>
      <w:r w:rsidRPr="0085127B">
        <w:rPr>
          <w:rFonts w:ascii="Arial" w:hAnsi="Arial"/>
          <w:sz w:val="24"/>
          <w:szCs w:val="24"/>
        </w:rPr>
        <w:t>1.</w:t>
      </w:r>
      <w:r w:rsidRPr="0085127B">
        <w:rPr>
          <w:rFonts w:ascii="Arial" w:hAnsi="Arial"/>
          <w:sz w:val="24"/>
          <w:szCs w:val="24"/>
        </w:rPr>
        <w:tab/>
        <w:t xml:space="preserve">Penambahan </w:t>
      </w:r>
      <w:r w:rsidR="00AB2E2C">
        <w:rPr>
          <w:rFonts w:ascii="Arial" w:hAnsi="Arial"/>
          <w:sz w:val="24"/>
          <w:szCs w:val="24"/>
        </w:rPr>
        <w:t>pegawai organik</w:t>
      </w:r>
      <w:r w:rsidRPr="0085127B">
        <w:rPr>
          <w:rFonts w:ascii="Arial" w:hAnsi="Arial"/>
          <w:sz w:val="24"/>
          <w:szCs w:val="24"/>
        </w:rPr>
        <w:t xml:space="preserve"> untuk mendukung pelaksanaan tugas</w:t>
      </w:r>
      <w:r w:rsidR="00AB2E2C">
        <w:rPr>
          <w:rFonts w:ascii="Arial" w:hAnsi="Arial"/>
          <w:sz w:val="24"/>
          <w:szCs w:val="24"/>
        </w:rPr>
        <w:t xml:space="preserve"> sesuai dengan formasi pegawai K</w:t>
      </w:r>
      <w:r w:rsidRPr="0085127B">
        <w:rPr>
          <w:rFonts w:ascii="Arial" w:hAnsi="Arial"/>
          <w:sz w:val="24"/>
          <w:szCs w:val="24"/>
        </w:rPr>
        <w:t>ecamatan</w:t>
      </w:r>
      <w:r w:rsidR="00AB2E2C">
        <w:rPr>
          <w:rFonts w:ascii="Arial" w:hAnsi="Arial"/>
          <w:sz w:val="24"/>
          <w:szCs w:val="24"/>
        </w:rPr>
        <w:t xml:space="preserve"> Pasilambena</w:t>
      </w:r>
      <w:r w:rsidRPr="0085127B">
        <w:rPr>
          <w:rFonts w:ascii="Arial" w:hAnsi="Arial"/>
          <w:sz w:val="24"/>
          <w:szCs w:val="24"/>
        </w:rPr>
        <w:t>.</w:t>
      </w:r>
    </w:p>
    <w:p w:rsidR="00BD3FF7" w:rsidRDefault="0085127B" w:rsidP="00850AAD">
      <w:pPr>
        <w:pStyle w:val="ListParagraph"/>
        <w:tabs>
          <w:tab w:val="left" w:pos="0"/>
          <w:tab w:val="left" w:pos="993"/>
        </w:tabs>
        <w:spacing w:line="360" w:lineRule="auto"/>
        <w:ind w:left="851" w:hanging="284"/>
        <w:jc w:val="both"/>
        <w:rPr>
          <w:rFonts w:ascii="Arial" w:hAnsi="Arial"/>
          <w:sz w:val="24"/>
          <w:szCs w:val="24"/>
        </w:rPr>
      </w:pPr>
      <w:r w:rsidRPr="0085127B">
        <w:rPr>
          <w:rFonts w:ascii="Arial" w:hAnsi="Arial"/>
          <w:sz w:val="24"/>
          <w:szCs w:val="24"/>
        </w:rPr>
        <w:t>2.</w:t>
      </w:r>
      <w:r w:rsidRPr="0085127B">
        <w:rPr>
          <w:rFonts w:ascii="Arial" w:hAnsi="Arial"/>
          <w:sz w:val="24"/>
          <w:szCs w:val="24"/>
        </w:rPr>
        <w:tab/>
        <w:t xml:space="preserve">Rehab </w:t>
      </w:r>
      <w:r>
        <w:rPr>
          <w:rFonts w:ascii="Arial" w:hAnsi="Arial"/>
          <w:sz w:val="24"/>
          <w:szCs w:val="24"/>
        </w:rPr>
        <w:t xml:space="preserve">berat gedung </w:t>
      </w:r>
      <w:proofErr w:type="gramStart"/>
      <w:r>
        <w:rPr>
          <w:rFonts w:ascii="Arial" w:hAnsi="Arial"/>
          <w:sz w:val="24"/>
          <w:szCs w:val="24"/>
        </w:rPr>
        <w:t>kantor</w:t>
      </w:r>
      <w:proofErr w:type="gramEnd"/>
      <w:r>
        <w:rPr>
          <w:rFonts w:ascii="Arial" w:hAnsi="Arial"/>
          <w:sz w:val="24"/>
          <w:szCs w:val="24"/>
        </w:rPr>
        <w:t xml:space="preserve"> Kecamatan Pa</w:t>
      </w:r>
      <w:r w:rsidR="00AB2E2C">
        <w:rPr>
          <w:rFonts w:ascii="Arial" w:hAnsi="Arial"/>
          <w:sz w:val="24"/>
          <w:szCs w:val="24"/>
        </w:rPr>
        <w:t>sil</w:t>
      </w:r>
      <w:r>
        <w:rPr>
          <w:rFonts w:ascii="Arial" w:hAnsi="Arial"/>
          <w:sz w:val="24"/>
          <w:szCs w:val="24"/>
        </w:rPr>
        <w:t>ambena.</w:t>
      </w:r>
    </w:p>
    <w:p w:rsidR="0085127B" w:rsidRDefault="0085127B" w:rsidP="00850AAD">
      <w:pPr>
        <w:pStyle w:val="ListParagraph"/>
        <w:tabs>
          <w:tab w:val="left" w:pos="0"/>
          <w:tab w:val="left" w:pos="993"/>
        </w:tabs>
        <w:spacing w:line="360" w:lineRule="auto"/>
        <w:ind w:left="851" w:hanging="284"/>
        <w:jc w:val="both"/>
        <w:rPr>
          <w:rFonts w:ascii="Arial" w:hAnsi="Arial"/>
          <w:sz w:val="24"/>
          <w:szCs w:val="24"/>
        </w:rPr>
      </w:pPr>
      <w:r>
        <w:rPr>
          <w:rFonts w:ascii="Arial" w:hAnsi="Arial"/>
          <w:sz w:val="24"/>
          <w:szCs w:val="24"/>
        </w:rPr>
        <w:t xml:space="preserve">3. </w:t>
      </w:r>
      <w:r w:rsidRPr="0085127B">
        <w:rPr>
          <w:rFonts w:ascii="Arial" w:hAnsi="Arial"/>
          <w:sz w:val="24"/>
          <w:szCs w:val="24"/>
        </w:rPr>
        <w:t xml:space="preserve">Pembangunan </w:t>
      </w:r>
      <w:r w:rsidR="00AB2E2C">
        <w:rPr>
          <w:rFonts w:ascii="Arial" w:hAnsi="Arial"/>
          <w:sz w:val="24"/>
          <w:szCs w:val="24"/>
        </w:rPr>
        <w:t>sarana</w:t>
      </w:r>
      <w:r w:rsidRPr="0085127B">
        <w:rPr>
          <w:rFonts w:ascii="Arial" w:hAnsi="Arial"/>
          <w:sz w:val="24"/>
          <w:szCs w:val="24"/>
        </w:rPr>
        <w:t xml:space="preserve"> </w:t>
      </w:r>
      <w:r w:rsidR="00AB2E2C">
        <w:rPr>
          <w:rFonts w:ascii="Arial" w:hAnsi="Arial"/>
          <w:sz w:val="24"/>
          <w:szCs w:val="24"/>
        </w:rPr>
        <w:t>umum untuk pelayanan masyarakat, seperti tempat parker, lapangan upacara / olah raga, dll</w:t>
      </w:r>
    </w:p>
    <w:p w:rsidR="00950C04" w:rsidRPr="00950C04" w:rsidRDefault="0085127B" w:rsidP="00950C04">
      <w:pPr>
        <w:pStyle w:val="ListParagraph"/>
        <w:tabs>
          <w:tab w:val="left" w:pos="0"/>
          <w:tab w:val="left" w:pos="993"/>
        </w:tabs>
        <w:spacing w:line="360" w:lineRule="auto"/>
        <w:ind w:left="851" w:hanging="284"/>
        <w:jc w:val="both"/>
        <w:rPr>
          <w:rFonts w:ascii="Arial" w:hAnsi="Arial"/>
          <w:sz w:val="24"/>
          <w:szCs w:val="24"/>
        </w:rPr>
      </w:pPr>
      <w:r>
        <w:rPr>
          <w:rFonts w:ascii="Arial" w:hAnsi="Arial"/>
          <w:sz w:val="24"/>
          <w:szCs w:val="24"/>
        </w:rPr>
        <w:t>4</w:t>
      </w:r>
      <w:r w:rsidR="00AB2E2C">
        <w:rPr>
          <w:rFonts w:ascii="Arial" w:hAnsi="Arial"/>
          <w:sz w:val="24"/>
          <w:szCs w:val="24"/>
        </w:rPr>
        <w:t>.</w:t>
      </w:r>
      <w:r w:rsidR="00AB2E2C">
        <w:rPr>
          <w:rFonts w:ascii="Arial" w:hAnsi="Arial"/>
          <w:sz w:val="24"/>
          <w:szCs w:val="24"/>
        </w:rPr>
        <w:tab/>
        <w:t>Optimalisasi p</w:t>
      </w:r>
      <w:r w:rsidRPr="0085127B">
        <w:rPr>
          <w:rFonts w:ascii="Arial" w:hAnsi="Arial"/>
          <w:sz w:val="24"/>
          <w:szCs w:val="24"/>
        </w:rPr>
        <w:t xml:space="preserve">enambahan </w:t>
      </w:r>
      <w:proofErr w:type="gramStart"/>
      <w:r w:rsidRPr="0085127B">
        <w:rPr>
          <w:rFonts w:ascii="Arial" w:hAnsi="Arial"/>
          <w:sz w:val="24"/>
          <w:szCs w:val="24"/>
        </w:rPr>
        <w:t>dana</w:t>
      </w:r>
      <w:proofErr w:type="gramEnd"/>
      <w:r w:rsidRPr="0085127B">
        <w:rPr>
          <w:rFonts w:ascii="Arial" w:hAnsi="Arial"/>
          <w:sz w:val="24"/>
          <w:szCs w:val="24"/>
        </w:rPr>
        <w:t xml:space="preserve"> APBD Kecamatan </w:t>
      </w:r>
      <w:r w:rsidR="00AB2E2C">
        <w:rPr>
          <w:rFonts w:ascii="Arial" w:hAnsi="Arial"/>
          <w:sz w:val="24"/>
          <w:szCs w:val="24"/>
        </w:rPr>
        <w:t xml:space="preserve">Pasilambena </w:t>
      </w:r>
      <w:r w:rsidRPr="0085127B">
        <w:rPr>
          <w:rFonts w:ascii="Arial" w:hAnsi="Arial"/>
          <w:sz w:val="24"/>
          <w:szCs w:val="24"/>
        </w:rPr>
        <w:t xml:space="preserve">untuk pelaksanaan kebijakan </w:t>
      </w:r>
      <w:r w:rsidR="00AB2E2C">
        <w:rPr>
          <w:rFonts w:ascii="Arial" w:hAnsi="Arial"/>
          <w:sz w:val="24"/>
          <w:szCs w:val="24"/>
        </w:rPr>
        <w:t>program prioritas dari Bupati Kepaulauan Selayar.</w:t>
      </w:r>
    </w:p>
    <w:p w:rsidR="007942CC" w:rsidRPr="007942CC" w:rsidRDefault="006E3AE9" w:rsidP="007942CC">
      <w:pPr>
        <w:spacing w:line="360" w:lineRule="auto"/>
        <w:ind w:left="4320" w:firstLine="720"/>
        <w:jc w:val="both"/>
        <w:rPr>
          <w:rFonts w:ascii="Arial" w:eastAsia="Times New Roman" w:hAnsi="Arial"/>
          <w:sz w:val="24"/>
          <w:szCs w:val="24"/>
          <w:lang w:eastAsia="id-ID"/>
        </w:rPr>
      </w:pPr>
      <w:r>
        <w:rPr>
          <w:rFonts w:ascii="Arial" w:eastAsia="Times New Roman" w:hAnsi="Arial"/>
          <w:sz w:val="24"/>
          <w:szCs w:val="24"/>
          <w:lang w:eastAsia="id-ID"/>
        </w:rPr>
        <w:t xml:space="preserve">Latokdok, </w:t>
      </w:r>
      <w:r w:rsidR="00950C04">
        <w:rPr>
          <w:rFonts w:ascii="Arial" w:eastAsia="Times New Roman" w:hAnsi="Arial"/>
          <w:sz w:val="24"/>
          <w:szCs w:val="24"/>
          <w:lang w:eastAsia="id-ID"/>
        </w:rPr>
        <w:t xml:space="preserve">31 </w:t>
      </w:r>
      <w:r w:rsidR="001A6C9D">
        <w:rPr>
          <w:rFonts w:ascii="Arial" w:eastAsia="Times New Roman" w:hAnsi="Arial"/>
          <w:sz w:val="24"/>
          <w:szCs w:val="24"/>
          <w:lang w:eastAsia="id-ID"/>
        </w:rPr>
        <w:t>J</w:t>
      </w:r>
      <w:r w:rsidR="00950C04">
        <w:rPr>
          <w:rFonts w:ascii="Arial" w:eastAsia="Times New Roman" w:hAnsi="Arial"/>
          <w:sz w:val="24"/>
          <w:szCs w:val="24"/>
          <w:lang w:eastAsia="id-ID"/>
        </w:rPr>
        <w:t>anuari</w:t>
      </w:r>
      <w:r w:rsidR="00850AAD">
        <w:rPr>
          <w:rFonts w:ascii="Arial" w:eastAsia="Times New Roman" w:hAnsi="Arial"/>
          <w:sz w:val="24"/>
          <w:szCs w:val="24"/>
          <w:lang w:eastAsia="id-ID"/>
        </w:rPr>
        <w:t xml:space="preserve"> 202</w:t>
      </w:r>
      <w:r w:rsidR="00635DF4">
        <w:rPr>
          <w:rFonts w:ascii="Arial" w:eastAsia="Times New Roman" w:hAnsi="Arial"/>
          <w:sz w:val="24"/>
          <w:szCs w:val="24"/>
          <w:lang w:eastAsia="id-ID"/>
        </w:rPr>
        <w:t>6</w:t>
      </w:r>
    </w:p>
    <w:p w:rsidR="007942CC" w:rsidRPr="007942CC" w:rsidRDefault="007942CC" w:rsidP="007942CC">
      <w:pPr>
        <w:spacing w:line="360" w:lineRule="auto"/>
        <w:jc w:val="both"/>
        <w:rPr>
          <w:rFonts w:ascii="Arial" w:eastAsia="Times New Roman" w:hAnsi="Arial"/>
          <w:sz w:val="24"/>
          <w:szCs w:val="24"/>
          <w:lang w:eastAsia="id-ID"/>
        </w:rPr>
      </w:pP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t>Camat Pasilambena</w:t>
      </w:r>
    </w:p>
    <w:p w:rsidR="007942CC" w:rsidRPr="007942CC" w:rsidRDefault="007942CC" w:rsidP="007942CC">
      <w:pPr>
        <w:spacing w:line="360" w:lineRule="auto"/>
        <w:jc w:val="both"/>
        <w:rPr>
          <w:rFonts w:ascii="Arial" w:eastAsia="Times New Roman" w:hAnsi="Arial"/>
          <w:sz w:val="24"/>
          <w:szCs w:val="24"/>
          <w:lang w:eastAsia="id-ID"/>
        </w:rPr>
      </w:pPr>
    </w:p>
    <w:p w:rsidR="00EF0F29" w:rsidRPr="007942CC" w:rsidRDefault="00EF0F29" w:rsidP="007942CC">
      <w:pPr>
        <w:spacing w:line="360" w:lineRule="auto"/>
        <w:jc w:val="both"/>
        <w:rPr>
          <w:rFonts w:ascii="Arial" w:eastAsia="Times New Roman" w:hAnsi="Arial"/>
          <w:sz w:val="24"/>
          <w:szCs w:val="24"/>
          <w:lang w:eastAsia="id-ID"/>
        </w:rPr>
      </w:pPr>
    </w:p>
    <w:p w:rsidR="00950C04" w:rsidRPr="00F86FFD" w:rsidRDefault="007942CC" w:rsidP="00950C04">
      <w:pPr>
        <w:pStyle w:val="NoSpacing"/>
        <w:rPr>
          <w:rFonts w:ascii="Bookman Old Style" w:hAnsi="Bookman Old Style"/>
          <w:b/>
          <w:sz w:val="24"/>
          <w:u w:val="single"/>
        </w:rPr>
      </w:pP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001A6C9D">
        <w:rPr>
          <w:rFonts w:ascii="Arial" w:eastAsia="Times New Roman" w:hAnsi="Arial"/>
          <w:sz w:val="24"/>
          <w:szCs w:val="24"/>
          <w:lang w:eastAsia="id-ID"/>
        </w:rPr>
        <w:tab/>
      </w:r>
      <w:r w:rsidR="00950C04">
        <w:rPr>
          <w:rFonts w:ascii="Bookman Old Style" w:hAnsi="Bookman Old Style"/>
          <w:b/>
          <w:sz w:val="24"/>
          <w:u w:val="single"/>
        </w:rPr>
        <w:t>ANDI IRWAN, S.Pd, M.M.</w:t>
      </w:r>
    </w:p>
    <w:p w:rsidR="00950C04" w:rsidRPr="00F86FFD" w:rsidRDefault="00950C04" w:rsidP="00950C04">
      <w:pPr>
        <w:pStyle w:val="NoSpacing"/>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1A6C9D">
        <w:rPr>
          <w:rFonts w:ascii="Bookman Old Style" w:hAnsi="Bookman Old Style"/>
          <w:sz w:val="24"/>
        </w:rPr>
        <w:tab/>
      </w:r>
      <w:proofErr w:type="gramStart"/>
      <w:r w:rsidRPr="00F86FFD">
        <w:rPr>
          <w:rFonts w:ascii="Bookman Old Style" w:hAnsi="Bookman Old Style"/>
          <w:sz w:val="24"/>
        </w:rPr>
        <w:t>Pangkat :</w:t>
      </w:r>
      <w:proofErr w:type="gramEnd"/>
      <w:r w:rsidRPr="00F86FFD">
        <w:rPr>
          <w:rFonts w:ascii="Bookman Old Style" w:hAnsi="Bookman Old Style"/>
          <w:sz w:val="24"/>
        </w:rPr>
        <w:t xml:space="preserve"> Pembina</w:t>
      </w:r>
      <w:r>
        <w:rPr>
          <w:rFonts w:ascii="Bookman Old Style" w:hAnsi="Bookman Old Style"/>
          <w:sz w:val="24"/>
        </w:rPr>
        <w:t>/ IV.a</w:t>
      </w:r>
    </w:p>
    <w:p w:rsidR="00950C04" w:rsidRPr="00F86FFD" w:rsidRDefault="00950C04" w:rsidP="00950C04">
      <w:pPr>
        <w:pStyle w:val="NoSpacing"/>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1A6C9D">
        <w:rPr>
          <w:rFonts w:ascii="Bookman Old Style" w:hAnsi="Bookman Old Style"/>
          <w:sz w:val="24"/>
        </w:rPr>
        <w:tab/>
      </w:r>
      <w:r w:rsidRPr="00F86FFD">
        <w:rPr>
          <w:rFonts w:ascii="Bookman Old Style" w:hAnsi="Bookman Old Style"/>
          <w:sz w:val="24"/>
        </w:rPr>
        <w:t xml:space="preserve">NIP. : </w:t>
      </w:r>
      <w:r>
        <w:rPr>
          <w:rFonts w:ascii="Bookman Old Style" w:hAnsi="Bookman Old Style"/>
          <w:sz w:val="24"/>
        </w:rPr>
        <w:t>198204132006041015</w:t>
      </w:r>
    </w:p>
    <w:p w:rsidR="007942CC" w:rsidRPr="007942CC" w:rsidRDefault="007942CC" w:rsidP="001A6C9D">
      <w:pPr>
        <w:jc w:val="both"/>
        <w:rPr>
          <w:rFonts w:ascii="Arial" w:eastAsia="Times New Roman" w:hAnsi="Arial"/>
          <w:sz w:val="24"/>
          <w:szCs w:val="24"/>
          <w:lang w:eastAsia="id-ID"/>
        </w:rPr>
      </w:pPr>
      <w:r w:rsidRPr="007942CC">
        <w:rPr>
          <w:rFonts w:ascii="Arial" w:eastAsia="Times New Roman" w:hAnsi="Arial"/>
          <w:sz w:val="24"/>
          <w:szCs w:val="24"/>
          <w:lang w:eastAsia="id-ID"/>
        </w:rPr>
        <w:lastRenderedPageBreak/>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r w:rsidRPr="007942CC">
        <w:rPr>
          <w:rFonts w:ascii="Arial" w:eastAsia="Times New Roman" w:hAnsi="Arial"/>
          <w:sz w:val="24"/>
          <w:szCs w:val="24"/>
          <w:lang w:eastAsia="id-ID"/>
        </w:rPr>
        <w:tab/>
      </w:r>
    </w:p>
    <w:p w:rsidR="007942CC" w:rsidRPr="0085127B" w:rsidRDefault="007942CC" w:rsidP="0085127B">
      <w:pPr>
        <w:pStyle w:val="ListParagraph"/>
        <w:tabs>
          <w:tab w:val="left" w:pos="0"/>
          <w:tab w:val="left" w:pos="993"/>
        </w:tabs>
        <w:spacing w:line="360" w:lineRule="auto"/>
        <w:ind w:left="851" w:hanging="284"/>
        <w:rPr>
          <w:rFonts w:ascii="Arial" w:hAnsi="Arial"/>
          <w:sz w:val="24"/>
          <w:szCs w:val="24"/>
        </w:rPr>
      </w:pPr>
    </w:p>
    <w:sectPr w:rsidR="007942CC" w:rsidRPr="0085127B" w:rsidSect="007E5454">
      <w:pgSz w:w="11907" w:h="16839" w:code="9"/>
      <w:pgMar w:top="1440" w:right="1440" w:bottom="2160" w:left="1843" w:header="720" w:footer="15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52" w:rsidRDefault="00741052" w:rsidP="00E066F2">
      <w:r>
        <w:separator/>
      </w:r>
    </w:p>
  </w:endnote>
  <w:endnote w:type="continuationSeparator" w:id="0">
    <w:p w:rsidR="00741052" w:rsidRDefault="00741052" w:rsidP="00E0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683892"/>
      <w:docPartObj>
        <w:docPartGallery w:val="Page Numbers (Bottom of Page)"/>
        <w:docPartUnique/>
      </w:docPartObj>
    </w:sdtPr>
    <w:sdtEndPr>
      <w:rPr>
        <w:noProof/>
      </w:rPr>
    </w:sdtEndPr>
    <w:sdtContent>
      <w:p w:rsidR="003D799C" w:rsidRDefault="003D799C">
        <w:pPr>
          <w:pStyle w:val="Footer"/>
          <w:jc w:val="right"/>
        </w:pPr>
        <w:r>
          <w:rPr>
            <w:noProof/>
          </w:rPr>
          <w:fldChar w:fldCharType="begin"/>
        </w:r>
        <w:r>
          <w:rPr>
            <w:noProof/>
          </w:rPr>
          <w:instrText xml:space="preserve"> PAGE   \* MERGEFORMAT </w:instrText>
        </w:r>
        <w:r>
          <w:rPr>
            <w:noProof/>
          </w:rPr>
          <w:fldChar w:fldCharType="separate"/>
        </w:r>
        <w:r w:rsidR="00F5105D">
          <w:rPr>
            <w:noProof/>
          </w:rPr>
          <w:t>20</w:t>
        </w:r>
        <w:r>
          <w:rPr>
            <w:noProof/>
          </w:rPr>
          <w:fldChar w:fldCharType="end"/>
        </w:r>
      </w:p>
    </w:sdtContent>
  </w:sdt>
  <w:p w:rsidR="003D799C" w:rsidRDefault="003D7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52" w:rsidRDefault="00741052" w:rsidP="00E066F2">
      <w:r>
        <w:separator/>
      </w:r>
    </w:p>
  </w:footnote>
  <w:footnote w:type="continuationSeparator" w:id="0">
    <w:p w:rsidR="00741052" w:rsidRDefault="00741052" w:rsidP="00E06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9C" w:rsidRPr="008D6920" w:rsidRDefault="003D799C" w:rsidP="00E066F2">
    <w:pPr>
      <w:pStyle w:val="Header"/>
      <w:tabs>
        <w:tab w:val="clear" w:pos="9360"/>
        <w:tab w:val="left" w:pos="3570"/>
        <w:tab w:val="right" w:pos="8280"/>
      </w:tabs>
      <w:ind w:right="-30"/>
      <w:jc w:val="right"/>
      <w:rPr>
        <w:rFonts w:ascii="Bodoni MT" w:hAnsi="Bodoni MT"/>
        <w:b/>
        <w:i/>
        <w:color w:val="C00000"/>
      </w:rPr>
    </w:pPr>
    <w:r w:rsidRPr="008D6920">
      <w:rPr>
        <w:rFonts w:ascii="Bodoni MT" w:hAnsi="Bodoni MT"/>
        <w:b/>
        <w:i/>
        <w:color w:val="C00000"/>
      </w:rPr>
      <w:t>Laporan Penyelenggaraan Pemerintah Daerah</w:t>
    </w:r>
  </w:p>
  <w:p w:rsidR="003D799C" w:rsidRDefault="00741052" w:rsidP="00E066F2">
    <w:pPr>
      <w:pStyle w:val="Header"/>
      <w:tabs>
        <w:tab w:val="left" w:pos="3510"/>
        <w:tab w:val="right" w:pos="7920"/>
      </w:tabs>
      <w:ind w:right="-30"/>
      <w:jc w:val="right"/>
      <w:rPr>
        <w:b/>
        <w:color w:val="C00000"/>
      </w:rPr>
    </w:pPr>
    <w:r>
      <w:rPr>
        <w:b/>
        <w:noProof/>
        <w:color w:val="C00000"/>
      </w:rPr>
      <w:pict>
        <v:rect id="Rectangle 3" o:spid="_x0000_s2049" style="position:absolute;left:0;text-align:left;margin-left:6pt;margin-top:17.25pt;width:440.25pt;height:3.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" fillcolor="white [3201]" strokecolor="#c0504d [3205]" strokeweight="2pt"/>
      </w:pict>
    </w:r>
    <w:r w:rsidR="003D799C">
      <w:rPr>
        <w:b/>
        <w:color w:val="C00000"/>
      </w:rPr>
      <w:tab/>
    </w:r>
    <w:r w:rsidR="003D799C">
      <w:rPr>
        <w:b/>
        <w:color w:val="C00000"/>
      </w:rPr>
      <w:tab/>
    </w:r>
    <w:r w:rsidR="003D799C">
      <w:rPr>
        <w:b/>
        <w:color w:val="C00000"/>
      </w:rPr>
      <w:tab/>
      <w:t xml:space="preserve"> KECAMATAN PASILAMBENA 2025</w:t>
    </w:r>
  </w:p>
  <w:p w:rsidR="003D799C" w:rsidRDefault="003D799C" w:rsidP="00635804">
    <w:pPr>
      <w:pStyle w:val="Header"/>
      <w:tabs>
        <w:tab w:val="left" w:pos="3510"/>
        <w:tab w:val="right" w:pos="7920"/>
      </w:tabs>
      <w:ind w:right="-30"/>
      <w:jc w:val="center"/>
      <w:rPr>
        <w:b/>
        <w:color w:val="C00000"/>
      </w:rPr>
    </w:pPr>
  </w:p>
  <w:p w:rsidR="003D799C" w:rsidRPr="008D6920" w:rsidRDefault="003D799C" w:rsidP="00E066F2">
    <w:pPr>
      <w:pStyle w:val="Header"/>
      <w:tabs>
        <w:tab w:val="left" w:pos="3510"/>
        <w:tab w:val="right" w:pos="7920"/>
      </w:tabs>
      <w:ind w:right="-30"/>
      <w:jc w:val="right"/>
      <w:rPr>
        <w:b/>
        <w:color w:val="C00000"/>
      </w:rPr>
    </w:pPr>
  </w:p>
  <w:p w:rsidR="003D799C" w:rsidRDefault="003D7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3DC240FA"/>
    <w:lvl w:ilvl="0" w:tplc="FD706AF4">
      <w:start w:val="1"/>
      <w:numFmt w:val="decimal"/>
      <w:lvlText w:val="%1."/>
      <w:lvlJc w:val="left"/>
    </w:lvl>
    <w:lvl w:ilvl="1" w:tplc="7A6CE80A">
      <w:start w:val="1"/>
      <w:numFmt w:val="bullet"/>
      <w:lvlText w:val=""/>
      <w:lvlJc w:val="left"/>
    </w:lvl>
    <w:lvl w:ilvl="2" w:tplc="43C676F8">
      <w:start w:val="1"/>
      <w:numFmt w:val="bullet"/>
      <w:lvlText w:val=""/>
      <w:lvlJc w:val="left"/>
    </w:lvl>
    <w:lvl w:ilvl="3" w:tplc="AB44BCE8">
      <w:start w:val="1"/>
      <w:numFmt w:val="bullet"/>
      <w:lvlText w:val=""/>
      <w:lvlJc w:val="left"/>
    </w:lvl>
    <w:lvl w:ilvl="4" w:tplc="C33EBFE2">
      <w:start w:val="1"/>
      <w:numFmt w:val="bullet"/>
      <w:lvlText w:val=""/>
      <w:lvlJc w:val="left"/>
    </w:lvl>
    <w:lvl w:ilvl="5" w:tplc="C6A077E2">
      <w:start w:val="1"/>
      <w:numFmt w:val="bullet"/>
      <w:lvlText w:val=""/>
      <w:lvlJc w:val="left"/>
    </w:lvl>
    <w:lvl w:ilvl="6" w:tplc="75C20110">
      <w:start w:val="1"/>
      <w:numFmt w:val="bullet"/>
      <w:lvlText w:val=""/>
      <w:lvlJc w:val="left"/>
    </w:lvl>
    <w:lvl w:ilvl="7" w:tplc="2ED4E18A">
      <w:start w:val="1"/>
      <w:numFmt w:val="bullet"/>
      <w:lvlText w:val=""/>
      <w:lvlJc w:val="left"/>
    </w:lvl>
    <w:lvl w:ilvl="8" w:tplc="05561F0C">
      <w:start w:val="1"/>
      <w:numFmt w:val="bullet"/>
      <w:lvlText w:val=""/>
      <w:lvlJc w:val="left"/>
    </w:lvl>
  </w:abstractNum>
  <w:abstractNum w:abstractNumId="1" w15:restartNumberingAfterBreak="0">
    <w:nsid w:val="0000000B"/>
    <w:multiLevelType w:val="hybridMultilevel"/>
    <w:tmpl w:val="E28E07FE"/>
    <w:lvl w:ilvl="0" w:tplc="7592D6E8">
      <w:start w:val="2"/>
      <w:numFmt w:val="upperLetter"/>
      <w:lvlText w:val="%1."/>
      <w:lvlJc w:val="left"/>
    </w:lvl>
    <w:lvl w:ilvl="1" w:tplc="08003EBC">
      <w:start w:val="1"/>
      <w:numFmt w:val="decimal"/>
      <w:lvlText w:val="%2."/>
      <w:lvlJc w:val="left"/>
    </w:lvl>
    <w:lvl w:ilvl="2" w:tplc="3F80A16E">
      <w:start w:val="1"/>
      <w:numFmt w:val="bullet"/>
      <w:lvlText w:val=""/>
      <w:lvlJc w:val="left"/>
    </w:lvl>
    <w:lvl w:ilvl="3" w:tplc="83166428">
      <w:start w:val="1"/>
      <w:numFmt w:val="bullet"/>
      <w:lvlText w:val=""/>
      <w:lvlJc w:val="left"/>
    </w:lvl>
    <w:lvl w:ilvl="4" w:tplc="E63073C0">
      <w:start w:val="1"/>
      <w:numFmt w:val="bullet"/>
      <w:lvlText w:val=""/>
      <w:lvlJc w:val="left"/>
    </w:lvl>
    <w:lvl w:ilvl="5" w:tplc="179ACB94">
      <w:start w:val="1"/>
      <w:numFmt w:val="bullet"/>
      <w:lvlText w:val=""/>
      <w:lvlJc w:val="left"/>
    </w:lvl>
    <w:lvl w:ilvl="6" w:tplc="67D258E4">
      <w:start w:val="1"/>
      <w:numFmt w:val="bullet"/>
      <w:lvlText w:val=""/>
      <w:lvlJc w:val="left"/>
    </w:lvl>
    <w:lvl w:ilvl="7" w:tplc="A9744CC0">
      <w:start w:val="1"/>
      <w:numFmt w:val="bullet"/>
      <w:lvlText w:val=""/>
      <w:lvlJc w:val="left"/>
    </w:lvl>
    <w:lvl w:ilvl="8" w:tplc="F702CF08">
      <w:start w:val="1"/>
      <w:numFmt w:val="bullet"/>
      <w:lvlText w:val=""/>
      <w:lvlJc w:val="left"/>
    </w:lvl>
  </w:abstractNum>
  <w:abstractNum w:abstractNumId="2" w15:restartNumberingAfterBreak="0">
    <w:nsid w:val="0000002B"/>
    <w:multiLevelType w:val="hybridMultilevel"/>
    <w:tmpl w:val="5DB70AE4"/>
    <w:lvl w:ilvl="0" w:tplc="8C3073BA">
      <w:start w:val="5"/>
      <w:numFmt w:val="decimal"/>
      <w:lvlText w:val="%1."/>
      <w:lvlJc w:val="left"/>
    </w:lvl>
    <w:lvl w:ilvl="1" w:tplc="39D0430A">
      <w:start w:val="1"/>
      <w:numFmt w:val="bullet"/>
      <w:lvlText w:val=""/>
      <w:lvlJc w:val="left"/>
    </w:lvl>
    <w:lvl w:ilvl="2" w:tplc="539293BE">
      <w:start w:val="1"/>
      <w:numFmt w:val="bullet"/>
      <w:lvlText w:val=""/>
      <w:lvlJc w:val="left"/>
    </w:lvl>
    <w:lvl w:ilvl="3" w:tplc="8654BC70">
      <w:start w:val="1"/>
      <w:numFmt w:val="bullet"/>
      <w:lvlText w:val=""/>
      <w:lvlJc w:val="left"/>
    </w:lvl>
    <w:lvl w:ilvl="4" w:tplc="BECEA09A">
      <w:start w:val="1"/>
      <w:numFmt w:val="bullet"/>
      <w:lvlText w:val=""/>
      <w:lvlJc w:val="left"/>
    </w:lvl>
    <w:lvl w:ilvl="5" w:tplc="D952A5E2">
      <w:start w:val="1"/>
      <w:numFmt w:val="bullet"/>
      <w:lvlText w:val=""/>
      <w:lvlJc w:val="left"/>
    </w:lvl>
    <w:lvl w:ilvl="6" w:tplc="56DE0FA4">
      <w:start w:val="1"/>
      <w:numFmt w:val="bullet"/>
      <w:lvlText w:val=""/>
      <w:lvlJc w:val="left"/>
    </w:lvl>
    <w:lvl w:ilvl="7" w:tplc="42C035A0">
      <w:start w:val="1"/>
      <w:numFmt w:val="bullet"/>
      <w:lvlText w:val=""/>
      <w:lvlJc w:val="left"/>
    </w:lvl>
    <w:lvl w:ilvl="8" w:tplc="C410225A">
      <w:start w:val="1"/>
      <w:numFmt w:val="bullet"/>
      <w:lvlText w:val=""/>
      <w:lvlJc w:val="left"/>
    </w:lvl>
  </w:abstractNum>
  <w:abstractNum w:abstractNumId="3" w15:restartNumberingAfterBreak="0">
    <w:nsid w:val="018A3CD6"/>
    <w:multiLevelType w:val="hybridMultilevel"/>
    <w:tmpl w:val="7A3E363A"/>
    <w:lvl w:ilvl="0" w:tplc="A452487E">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 w15:restartNumberingAfterBreak="0">
    <w:nsid w:val="0F88143C"/>
    <w:multiLevelType w:val="hybridMultilevel"/>
    <w:tmpl w:val="BF047BB4"/>
    <w:lvl w:ilvl="0" w:tplc="0E5413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FE45FCC"/>
    <w:multiLevelType w:val="hybridMultilevel"/>
    <w:tmpl w:val="92008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034E5"/>
    <w:multiLevelType w:val="hybridMultilevel"/>
    <w:tmpl w:val="A0DA54B8"/>
    <w:lvl w:ilvl="0" w:tplc="8190FB6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17781DA8"/>
    <w:multiLevelType w:val="hybridMultilevel"/>
    <w:tmpl w:val="5AA00C52"/>
    <w:lvl w:ilvl="0" w:tplc="5E3A2C00">
      <w:start w:val="1"/>
      <w:numFmt w:val="upperLetter"/>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61A66"/>
    <w:multiLevelType w:val="hybridMultilevel"/>
    <w:tmpl w:val="9D9C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A7846"/>
    <w:multiLevelType w:val="hybridMultilevel"/>
    <w:tmpl w:val="C9DEF51C"/>
    <w:lvl w:ilvl="0" w:tplc="2DE2C518">
      <w:start w:val="1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F871A9"/>
    <w:multiLevelType w:val="hybridMultilevel"/>
    <w:tmpl w:val="1FF8BF32"/>
    <w:lvl w:ilvl="0" w:tplc="0DA6DE2E">
      <w:start w:val="1"/>
      <w:numFmt w:val="decimal"/>
      <w:lvlText w:val="%1."/>
      <w:lvlJc w:val="left"/>
      <w:pPr>
        <w:ind w:left="1436" w:hanging="585"/>
      </w:pPr>
      <w:rPr>
        <w:rFonts w:ascii="Arial" w:hAnsi="Arial"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88C466A"/>
    <w:multiLevelType w:val="hybridMultilevel"/>
    <w:tmpl w:val="88580488"/>
    <w:lvl w:ilvl="0" w:tplc="2460BB06">
      <w:start w:val="1"/>
      <w:numFmt w:val="upperLetter"/>
      <w:lvlText w:val="%1."/>
      <w:lvlJc w:val="left"/>
      <w:pPr>
        <w:ind w:left="1470" w:hanging="360"/>
      </w:pPr>
      <w:rPr>
        <w:rFonts w:ascii="Bookman Old Style" w:hAnsi="Bookman Old Style" w:cs="Arial" w:hint="default"/>
        <w:b/>
        <w:color w:val="000000"/>
        <w:w w:val="100"/>
        <w:sz w:val="22"/>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2" w15:restartNumberingAfterBreak="0">
    <w:nsid w:val="2A4009C0"/>
    <w:multiLevelType w:val="hybridMultilevel"/>
    <w:tmpl w:val="A9244726"/>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56A08"/>
    <w:multiLevelType w:val="multilevel"/>
    <w:tmpl w:val="E14250A4"/>
    <w:lvl w:ilvl="0">
      <w:start w:val="3"/>
      <w:numFmt w:val="decimal"/>
      <w:lvlText w:val="%1."/>
      <w:lvlJc w:val="left"/>
      <w:pPr>
        <w:ind w:left="390" w:hanging="39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4" w15:restartNumberingAfterBreak="0">
    <w:nsid w:val="38141217"/>
    <w:multiLevelType w:val="hybridMultilevel"/>
    <w:tmpl w:val="83D4BEF2"/>
    <w:lvl w:ilvl="0" w:tplc="0442B492">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9117820"/>
    <w:multiLevelType w:val="hybridMultilevel"/>
    <w:tmpl w:val="810E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55514"/>
    <w:multiLevelType w:val="hybridMultilevel"/>
    <w:tmpl w:val="5F8636F4"/>
    <w:lvl w:ilvl="0" w:tplc="F1F6068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BCE1874"/>
    <w:multiLevelType w:val="hybridMultilevel"/>
    <w:tmpl w:val="989AD126"/>
    <w:lvl w:ilvl="0" w:tplc="EFA4EDA6">
      <w:start w:val="10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2922B4C"/>
    <w:multiLevelType w:val="hybridMultilevel"/>
    <w:tmpl w:val="88FA5A7E"/>
    <w:lvl w:ilvl="0" w:tplc="0590E0B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4D14686"/>
    <w:multiLevelType w:val="hybridMultilevel"/>
    <w:tmpl w:val="96DE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F1EEA"/>
    <w:multiLevelType w:val="hybridMultilevel"/>
    <w:tmpl w:val="81ECC0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71D6E"/>
    <w:multiLevelType w:val="hybridMultilevel"/>
    <w:tmpl w:val="951AB236"/>
    <w:lvl w:ilvl="0" w:tplc="3D683BC0">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933D98"/>
    <w:multiLevelType w:val="hybridMultilevel"/>
    <w:tmpl w:val="EDDA620E"/>
    <w:lvl w:ilvl="0" w:tplc="60F06902">
      <w:start w:val="1"/>
      <w:numFmt w:val="bullet"/>
      <w:lvlText w:val="-"/>
      <w:lvlJc w:val="left"/>
      <w:pPr>
        <w:ind w:left="1637"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B0B76"/>
    <w:multiLevelType w:val="hybridMultilevel"/>
    <w:tmpl w:val="B5C4A6AA"/>
    <w:lvl w:ilvl="0" w:tplc="7952AE64">
      <w:start w:val="1"/>
      <w:numFmt w:val="upperLetter"/>
      <w:lvlText w:val="%1."/>
      <w:lvlJc w:val="left"/>
      <w:pPr>
        <w:ind w:left="1470" w:hanging="360"/>
      </w:pPr>
      <w:rPr>
        <w:rFonts w:ascii="Bookman Old Style" w:hAnsi="Bookman Old Style" w:cs="Arial" w:hint="default"/>
        <w:b/>
        <w:color w:val="000000"/>
        <w:w w:val="100"/>
        <w:sz w:val="22"/>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4" w15:restartNumberingAfterBreak="0">
    <w:nsid w:val="51765590"/>
    <w:multiLevelType w:val="multilevel"/>
    <w:tmpl w:val="B43039FA"/>
    <w:lvl w:ilvl="0">
      <w:start w:val="2"/>
      <w:numFmt w:val="decimal"/>
      <w:lvlText w:val="%1"/>
      <w:lvlJc w:val="left"/>
      <w:pPr>
        <w:ind w:left="1048" w:hanging="884"/>
      </w:pPr>
      <w:rPr>
        <w:rFonts w:hint="default"/>
        <w:lang w:eastAsia="en-US" w:bidi="ar-SA"/>
      </w:rPr>
    </w:lvl>
    <w:lvl w:ilvl="1">
      <w:start w:val="4"/>
      <w:numFmt w:val="decimal"/>
      <w:lvlText w:val="%1.%2"/>
      <w:lvlJc w:val="left"/>
      <w:pPr>
        <w:ind w:left="1048" w:hanging="884"/>
      </w:pPr>
      <w:rPr>
        <w:rFonts w:ascii="Cambria" w:eastAsia="Cambria" w:hAnsi="Cambria" w:cs="Cambria" w:hint="default"/>
        <w:b/>
        <w:bCs/>
        <w:i w:val="0"/>
        <w:iCs w:val="0"/>
        <w:spacing w:val="-1"/>
        <w:w w:val="111"/>
        <w:sz w:val="24"/>
        <w:szCs w:val="24"/>
        <w:lang w:eastAsia="en-US" w:bidi="ar-SA"/>
      </w:rPr>
    </w:lvl>
    <w:lvl w:ilvl="2">
      <w:start w:val="1"/>
      <w:numFmt w:val="lowerLetter"/>
      <w:lvlText w:val="%3."/>
      <w:lvlJc w:val="left"/>
      <w:pPr>
        <w:ind w:left="1297" w:hanging="425"/>
      </w:pPr>
      <w:rPr>
        <w:rFonts w:ascii="Cambria" w:eastAsia="Cambria" w:hAnsi="Cambria" w:cs="Cambria" w:hint="default"/>
        <w:b w:val="0"/>
        <w:bCs w:val="0"/>
        <w:i w:val="0"/>
        <w:iCs w:val="0"/>
        <w:spacing w:val="-1"/>
        <w:w w:val="118"/>
        <w:sz w:val="24"/>
        <w:szCs w:val="24"/>
        <w:lang w:eastAsia="en-US" w:bidi="ar-SA"/>
      </w:rPr>
    </w:lvl>
    <w:lvl w:ilvl="3">
      <w:numFmt w:val="bullet"/>
      <w:lvlText w:val="•"/>
      <w:lvlJc w:val="left"/>
      <w:pPr>
        <w:ind w:left="3164" w:hanging="425"/>
      </w:pPr>
      <w:rPr>
        <w:rFonts w:hint="default"/>
        <w:lang w:eastAsia="en-US" w:bidi="ar-SA"/>
      </w:rPr>
    </w:lvl>
    <w:lvl w:ilvl="4">
      <w:numFmt w:val="bullet"/>
      <w:lvlText w:val="•"/>
      <w:lvlJc w:val="left"/>
      <w:pPr>
        <w:ind w:left="4097" w:hanging="425"/>
      </w:pPr>
      <w:rPr>
        <w:rFonts w:hint="default"/>
        <w:lang w:eastAsia="en-US" w:bidi="ar-SA"/>
      </w:rPr>
    </w:lvl>
    <w:lvl w:ilvl="5">
      <w:numFmt w:val="bullet"/>
      <w:lvlText w:val="•"/>
      <w:lvlJc w:val="left"/>
      <w:pPr>
        <w:ind w:left="5029" w:hanging="425"/>
      </w:pPr>
      <w:rPr>
        <w:rFonts w:hint="default"/>
        <w:lang w:eastAsia="en-US" w:bidi="ar-SA"/>
      </w:rPr>
    </w:lvl>
    <w:lvl w:ilvl="6">
      <w:numFmt w:val="bullet"/>
      <w:lvlText w:val="•"/>
      <w:lvlJc w:val="left"/>
      <w:pPr>
        <w:ind w:left="5962" w:hanging="425"/>
      </w:pPr>
      <w:rPr>
        <w:rFonts w:hint="default"/>
        <w:lang w:eastAsia="en-US" w:bidi="ar-SA"/>
      </w:rPr>
    </w:lvl>
    <w:lvl w:ilvl="7">
      <w:numFmt w:val="bullet"/>
      <w:lvlText w:val="•"/>
      <w:lvlJc w:val="left"/>
      <w:pPr>
        <w:ind w:left="6894" w:hanging="425"/>
      </w:pPr>
      <w:rPr>
        <w:rFonts w:hint="default"/>
        <w:lang w:eastAsia="en-US" w:bidi="ar-SA"/>
      </w:rPr>
    </w:lvl>
    <w:lvl w:ilvl="8">
      <w:numFmt w:val="bullet"/>
      <w:lvlText w:val="•"/>
      <w:lvlJc w:val="left"/>
      <w:pPr>
        <w:ind w:left="7827" w:hanging="425"/>
      </w:pPr>
      <w:rPr>
        <w:rFonts w:hint="default"/>
        <w:lang w:eastAsia="en-US" w:bidi="ar-SA"/>
      </w:rPr>
    </w:lvl>
  </w:abstractNum>
  <w:abstractNum w:abstractNumId="25" w15:restartNumberingAfterBreak="0">
    <w:nsid w:val="528C1042"/>
    <w:multiLevelType w:val="hybridMultilevel"/>
    <w:tmpl w:val="DC88C9E0"/>
    <w:lvl w:ilvl="0" w:tplc="F2703E1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000F6"/>
    <w:multiLevelType w:val="hybridMultilevel"/>
    <w:tmpl w:val="8FE004F4"/>
    <w:lvl w:ilvl="0" w:tplc="A470055A">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7" w15:restartNumberingAfterBreak="0">
    <w:nsid w:val="668C558B"/>
    <w:multiLevelType w:val="hybridMultilevel"/>
    <w:tmpl w:val="40543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02F0F"/>
    <w:multiLevelType w:val="hybridMultilevel"/>
    <w:tmpl w:val="BC22E8CE"/>
    <w:lvl w:ilvl="0" w:tplc="4FE2E7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72D6430"/>
    <w:multiLevelType w:val="hybridMultilevel"/>
    <w:tmpl w:val="EFFC3820"/>
    <w:lvl w:ilvl="0" w:tplc="32F8C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543DF8"/>
    <w:multiLevelType w:val="hybridMultilevel"/>
    <w:tmpl w:val="8B908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6053C"/>
    <w:multiLevelType w:val="hybridMultilevel"/>
    <w:tmpl w:val="E53A9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448FB"/>
    <w:multiLevelType w:val="hybridMultilevel"/>
    <w:tmpl w:val="309AF3E0"/>
    <w:lvl w:ilvl="0" w:tplc="08A2912E">
      <w:start w:val="1"/>
      <w:numFmt w:val="decimal"/>
      <w:lvlText w:val="%1."/>
      <w:lvlJc w:val="left"/>
      <w:pPr>
        <w:ind w:left="22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54306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A1A82"/>
    <w:multiLevelType w:val="multilevel"/>
    <w:tmpl w:val="4AC00F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9A6EC3"/>
    <w:multiLevelType w:val="hybridMultilevel"/>
    <w:tmpl w:val="9BD25754"/>
    <w:lvl w:ilvl="0" w:tplc="2B76BA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64922D2"/>
    <w:multiLevelType w:val="hybridMultilevel"/>
    <w:tmpl w:val="7A8EF564"/>
    <w:lvl w:ilvl="0" w:tplc="0A32A2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8C160B8"/>
    <w:multiLevelType w:val="hybridMultilevel"/>
    <w:tmpl w:val="A89E414A"/>
    <w:lvl w:ilvl="0" w:tplc="63B80D40">
      <w:start w:val="1"/>
      <w:numFmt w:val="decimal"/>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37" w15:restartNumberingAfterBreak="0">
    <w:nsid w:val="78FF3024"/>
    <w:multiLevelType w:val="hybridMultilevel"/>
    <w:tmpl w:val="EE76B2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76B30"/>
    <w:multiLevelType w:val="hybridMultilevel"/>
    <w:tmpl w:val="0D7A55EE"/>
    <w:lvl w:ilvl="0" w:tplc="A4B07312">
      <w:start w:val="10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36"/>
  </w:num>
  <w:num w:numId="3">
    <w:abstractNumId w:val="22"/>
  </w:num>
  <w:num w:numId="4">
    <w:abstractNumId w:val="27"/>
  </w:num>
  <w:num w:numId="5">
    <w:abstractNumId w:val="18"/>
  </w:num>
  <w:num w:numId="6">
    <w:abstractNumId w:val="32"/>
  </w:num>
  <w:num w:numId="7">
    <w:abstractNumId w:val="14"/>
  </w:num>
  <w:num w:numId="8">
    <w:abstractNumId w:val="37"/>
  </w:num>
  <w:num w:numId="9">
    <w:abstractNumId w:val="3"/>
  </w:num>
  <w:num w:numId="10">
    <w:abstractNumId w:val="28"/>
  </w:num>
  <w:num w:numId="11">
    <w:abstractNumId w:val="5"/>
  </w:num>
  <w:num w:numId="12">
    <w:abstractNumId w:val="26"/>
  </w:num>
  <w:num w:numId="13">
    <w:abstractNumId w:val="10"/>
  </w:num>
  <w:num w:numId="14">
    <w:abstractNumId w:val="34"/>
  </w:num>
  <w:num w:numId="15">
    <w:abstractNumId w:val="7"/>
  </w:num>
  <w:num w:numId="16">
    <w:abstractNumId w:val="8"/>
  </w:num>
  <w:num w:numId="17">
    <w:abstractNumId w:val="20"/>
  </w:num>
  <w:num w:numId="18">
    <w:abstractNumId w:val="4"/>
  </w:num>
  <w:num w:numId="19">
    <w:abstractNumId w:val="21"/>
  </w:num>
  <w:num w:numId="20">
    <w:abstractNumId w:val="9"/>
  </w:num>
  <w:num w:numId="21">
    <w:abstractNumId w:val="0"/>
  </w:num>
  <w:num w:numId="22">
    <w:abstractNumId w:val="2"/>
  </w:num>
  <w:num w:numId="23">
    <w:abstractNumId w:val="19"/>
  </w:num>
  <w:num w:numId="24">
    <w:abstractNumId w:val="30"/>
  </w:num>
  <w:num w:numId="25">
    <w:abstractNumId w:val="12"/>
  </w:num>
  <w:num w:numId="26">
    <w:abstractNumId w:val="17"/>
  </w:num>
  <w:num w:numId="27">
    <w:abstractNumId w:val="38"/>
  </w:num>
  <w:num w:numId="28">
    <w:abstractNumId w:val="25"/>
  </w:num>
  <w:num w:numId="29">
    <w:abstractNumId w:val="6"/>
  </w:num>
  <w:num w:numId="30">
    <w:abstractNumId w:val="31"/>
  </w:num>
  <w:num w:numId="31">
    <w:abstractNumId w:val="29"/>
  </w:num>
  <w:num w:numId="32">
    <w:abstractNumId w:val="15"/>
  </w:num>
  <w:num w:numId="33">
    <w:abstractNumId w:val="16"/>
  </w:num>
  <w:num w:numId="34">
    <w:abstractNumId w:val="35"/>
  </w:num>
  <w:num w:numId="35">
    <w:abstractNumId w:val="33"/>
  </w:num>
  <w:num w:numId="36">
    <w:abstractNumId w:val="23"/>
  </w:num>
  <w:num w:numId="37">
    <w:abstractNumId w:val="11"/>
  </w:num>
  <w:num w:numId="38">
    <w:abstractNumId w:val="2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066F2"/>
    <w:rsid w:val="0001153C"/>
    <w:rsid w:val="0001461F"/>
    <w:rsid w:val="00015224"/>
    <w:rsid w:val="00035572"/>
    <w:rsid w:val="00043F03"/>
    <w:rsid w:val="00061C0D"/>
    <w:rsid w:val="000B6C64"/>
    <w:rsid w:val="000D01A2"/>
    <w:rsid w:val="000D4872"/>
    <w:rsid w:val="000E4F90"/>
    <w:rsid w:val="00105BA1"/>
    <w:rsid w:val="0010632E"/>
    <w:rsid w:val="001067E5"/>
    <w:rsid w:val="001404F4"/>
    <w:rsid w:val="001409D5"/>
    <w:rsid w:val="00145654"/>
    <w:rsid w:val="0015102F"/>
    <w:rsid w:val="00191174"/>
    <w:rsid w:val="001A6C9D"/>
    <w:rsid w:val="001A7B34"/>
    <w:rsid w:val="001C6D08"/>
    <w:rsid w:val="001D30D3"/>
    <w:rsid w:val="001F2444"/>
    <w:rsid w:val="002048A8"/>
    <w:rsid w:val="00212C42"/>
    <w:rsid w:val="00257E07"/>
    <w:rsid w:val="00283F8D"/>
    <w:rsid w:val="00286F77"/>
    <w:rsid w:val="002A0457"/>
    <w:rsid w:val="002B154E"/>
    <w:rsid w:val="002B6BF8"/>
    <w:rsid w:val="002C5BBD"/>
    <w:rsid w:val="002E7D77"/>
    <w:rsid w:val="002F4DB7"/>
    <w:rsid w:val="00306EEF"/>
    <w:rsid w:val="00313CDA"/>
    <w:rsid w:val="0033203E"/>
    <w:rsid w:val="003519FF"/>
    <w:rsid w:val="00351C7C"/>
    <w:rsid w:val="0036512C"/>
    <w:rsid w:val="0036678B"/>
    <w:rsid w:val="003A78A3"/>
    <w:rsid w:val="003B2AB5"/>
    <w:rsid w:val="003B3661"/>
    <w:rsid w:val="003C21EF"/>
    <w:rsid w:val="003D799C"/>
    <w:rsid w:val="003E0D00"/>
    <w:rsid w:val="003F6A6A"/>
    <w:rsid w:val="004201B7"/>
    <w:rsid w:val="00440FE0"/>
    <w:rsid w:val="004522BA"/>
    <w:rsid w:val="00456982"/>
    <w:rsid w:val="00465F46"/>
    <w:rsid w:val="004702D9"/>
    <w:rsid w:val="00484634"/>
    <w:rsid w:val="004961B4"/>
    <w:rsid w:val="004C1B5D"/>
    <w:rsid w:val="004C4037"/>
    <w:rsid w:val="004D1DB9"/>
    <w:rsid w:val="004F76C0"/>
    <w:rsid w:val="0050713F"/>
    <w:rsid w:val="00522A11"/>
    <w:rsid w:val="005271C4"/>
    <w:rsid w:val="005323AB"/>
    <w:rsid w:val="005A62A5"/>
    <w:rsid w:val="005B5BA6"/>
    <w:rsid w:val="005C618B"/>
    <w:rsid w:val="005D5C34"/>
    <w:rsid w:val="005D7D61"/>
    <w:rsid w:val="005E0632"/>
    <w:rsid w:val="005F18D0"/>
    <w:rsid w:val="005F7A24"/>
    <w:rsid w:val="005F7F6E"/>
    <w:rsid w:val="00617A6F"/>
    <w:rsid w:val="00622988"/>
    <w:rsid w:val="006240A8"/>
    <w:rsid w:val="006263C4"/>
    <w:rsid w:val="00627720"/>
    <w:rsid w:val="00635804"/>
    <w:rsid w:val="00635DF4"/>
    <w:rsid w:val="00640161"/>
    <w:rsid w:val="00662565"/>
    <w:rsid w:val="006730F0"/>
    <w:rsid w:val="00676F7B"/>
    <w:rsid w:val="00682EF7"/>
    <w:rsid w:val="00694E93"/>
    <w:rsid w:val="006A0D2D"/>
    <w:rsid w:val="006A4C03"/>
    <w:rsid w:val="006A6F60"/>
    <w:rsid w:val="006D4C24"/>
    <w:rsid w:val="006D6DB5"/>
    <w:rsid w:val="006E2530"/>
    <w:rsid w:val="006E3AE9"/>
    <w:rsid w:val="006E7E3B"/>
    <w:rsid w:val="006F2C1B"/>
    <w:rsid w:val="00706BBF"/>
    <w:rsid w:val="00707AC0"/>
    <w:rsid w:val="00722275"/>
    <w:rsid w:val="0073128D"/>
    <w:rsid w:val="007346C3"/>
    <w:rsid w:val="00741052"/>
    <w:rsid w:val="00741FA9"/>
    <w:rsid w:val="0079372E"/>
    <w:rsid w:val="007942CC"/>
    <w:rsid w:val="007E5454"/>
    <w:rsid w:val="007E7CD9"/>
    <w:rsid w:val="00836515"/>
    <w:rsid w:val="00840687"/>
    <w:rsid w:val="00850AAD"/>
    <w:rsid w:val="0085127B"/>
    <w:rsid w:val="00865B64"/>
    <w:rsid w:val="00870D31"/>
    <w:rsid w:val="00871540"/>
    <w:rsid w:val="00876BE4"/>
    <w:rsid w:val="00883217"/>
    <w:rsid w:val="008B0A7E"/>
    <w:rsid w:val="008B5FA7"/>
    <w:rsid w:val="008D48E2"/>
    <w:rsid w:val="008D6920"/>
    <w:rsid w:val="008E2507"/>
    <w:rsid w:val="008E67BC"/>
    <w:rsid w:val="008F5836"/>
    <w:rsid w:val="00907C73"/>
    <w:rsid w:val="00914B9C"/>
    <w:rsid w:val="00915E92"/>
    <w:rsid w:val="00927D12"/>
    <w:rsid w:val="009348C7"/>
    <w:rsid w:val="0093526C"/>
    <w:rsid w:val="0094018E"/>
    <w:rsid w:val="00950C04"/>
    <w:rsid w:val="00956F49"/>
    <w:rsid w:val="009604A4"/>
    <w:rsid w:val="009B1471"/>
    <w:rsid w:val="009E2C2A"/>
    <w:rsid w:val="009F5A55"/>
    <w:rsid w:val="009F5B37"/>
    <w:rsid w:val="00A028B4"/>
    <w:rsid w:val="00A20CC0"/>
    <w:rsid w:val="00A22616"/>
    <w:rsid w:val="00A36B00"/>
    <w:rsid w:val="00A36F61"/>
    <w:rsid w:val="00A43350"/>
    <w:rsid w:val="00A5010F"/>
    <w:rsid w:val="00A532F2"/>
    <w:rsid w:val="00A700E1"/>
    <w:rsid w:val="00A703F1"/>
    <w:rsid w:val="00A83864"/>
    <w:rsid w:val="00A86875"/>
    <w:rsid w:val="00A870E9"/>
    <w:rsid w:val="00AA0BEA"/>
    <w:rsid w:val="00AB2E2C"/>
    <w:rsid w:val="00AB321F"/>
    <w:rsid w:val="00AC24B6"/>
    <w:rsid w:val="00AD0DA1"/>
    <w:rsid w:val="00AD3E95"/>
    <w:rsid w:val="00AE382F"/>
    <w:rsid w:val="00B43A3F"/>
    <w:rsid w:val="00B5140A"/>
    <w:rsid w:val="00B521AD"/>
    <w:rsid w:val="00B63983"/>
    <w:rsid w:val="00B7567D"/>
    <w:rsid w:val="00B77DB2"/>
    <w:rsid w:val="00B77F2E"/>
    <w:rsid w:val="00B821C5"/>
    <w:rsid w:val="00BA4DEB"/>
    <w:rsid w:val="00BA508E"/>
    <w:rsid w:val="00BB5B16"/>
    <w:rsid w:val="00BD3FF7"/>
    <w:rsid w:val="00BD72DE"/>
    <w:rsid w:val="00BE5E03"/>
    <w:rsid w:val="00BF52F0"/>
    <w:rsid w:val="00C05F4E"/>
    <w:rsid w:val="00C217C4"/>
    <w:rsid w:val="00C359DA"/>
    <w:rsid w:val="00C629E8"/>
    <w:rsid w:val="00C80CD2"/>
    <w:rsid w:val="00C922F1"/>
    <w:rsid w:val="00CC0A53"/>
    <w:rsid w:val="00CC22EC"/>
    <w:rsid w:val="00CE4E2C"/>
    <w:rsid w:val="00CF1E66"/>
    <w:rsid w:val="00D149C3"/>
    <w:rsid w:val="00D2406D"/>
    <w:rsid w:val="00D3714C"/>
    <w:rsid w:val="00D40221"/>
    <w:rsid w:val="00D75EED"/>
    <w:rsid w:val="00D766C6"/>
    <w:rsid w:val="00D81FAC"/>
    <w:rsid w:val="00DA2A35"/>
    <w:rsid w:val="00DB0AF3"/>
    <w:rsid w:val="00DB1440"/>
    <w:rsid w:val="00DB4B1A"/>
    <w:rsid w:val="00DC0165"/>
    <w:rsid w:val="00DC4DFD"/>
    <w:rsid w:val="00DC6122"/>
    <w:rsid w:val="00E066F2"/>
    <w:rsid w:val="00E214B8"/>
    <w:rsid w:val="00E223B1"/>
    <w:rsid w:val="00E32999"/>
    <w:rsid w:val="00E3480D"/>
    <w:rsid w:val="00E56336"/>
    <w:rsid w:val="00E7337F"/>
    <w:rsid w:val="00E93FC5"/>
    <w:rsid w:val="00E97851"/>
    <w:rsid w:val="00EC3684"/>
    <w:rsid w:val="00ED2C23"/>
    <w:rsid w:val="00EF0F29"/>
    <w:rsid w:val="00EF2D82"/>
    <w:rsid w:val="00F06157"/>
    <w:rsid w:val="00F30087"/>
    <w:rsid w:val="00F32933"/>
    <w:rsid w:val="00F3684E"/>
    <w:rsid w:val="00F5105D"/>
    <w:rsid w:val="00F53192"/>
    <w:rsid w:val="00F65692"/>
    <w:rsid w:val="00F81EFC"/>
    <w:rsid w:val="00F84032"/>
    <w:rsid w:val="00FA5A45"/>
    <w:rsid w:val="00FB0F0B"/>
    <w:rsid w:val="00FC1AA4"/>
    <w:rsid w:val="00FC3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69EF373-EFD3-41C5-BFA6-DE06265B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F2"/>
    <w:pPr>
      <w:spacing w:after="0" w:line="240" w:lineRule="auto"/>
    </w:pPr>
    <w:rPr>
      <w:rFonts w:ascii="Calibri" w:eastAsia="Calibri" w:hAnsi="Calibri" w:cs="Arial"/>
      <w:sz w:val="20"/>
      <w:szCs w:val="20"/>
    </w:rPr>
  </w:style>
  <w:style w:type="paragraph" w:styleId="Heading4">
    <w:name w:val="heading 4"/>
    <w:basedOn w:val="Normal"/>
    <w:link w:val="Heading4Char"/>
    <w:uiPriority w:val="9"/>
    <w:unhideWhenUsed/>
    <w:qFormat/>
    <w:rsid w:val="00AA0BEA"/>
    <w:pPr>
      <w:widowControl w:val="0"/>
      <w:autoSpaceDE w:val="0"/>
      <w:autoSpaceDN w:val="0"/>
      <w:ind w:left="535" w:hanging="4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66F2"/>
    <w:pPr>
      <w:ind w:left="720"/>
      <w:contextualSpacing/>
    </w:pPr>
  </w:style>
  <w:style w:type="paragraph" w:styleId="BalloonText">
    <w:name w:val="Balloon Text"/>
    <w:basedOn w:val="Normal"/>
    <w:link w:val="BalloonTextChar"/>
    <w:unhideWhenUsed/>
    <w:rsid w:val="00E066F2"/>
    <w:rPr>
      <w:rFonts w:ascii="Tahoma" w:hAnsi="Tahoma" w:cs="Tahoma"/>
      <w:sz w:val="16"/>
      <w:szCs w:val="16"/>
    </w:rPr>
  </w:style>
  <w:style w:type="character" w:customStyle="1" w:styleId="BalloonTextChar">
    <w:name w:val="Balloon Text Char"/>
    <w:basedOn w:val="DefaultParagraphFont"/>
    <w:link w:val="BalloonText"/>
    <w:rsid w:val="00E066F2"/>
    <w:rPr>
      <w:rFonts w:ascii="Tahoma" w:eastAsia="Calibri" w:hAnsi="Tahoma" w:cs="Tahoma"/>
      <w:sz w:val="16"/>
      <w:szCs w:val="16"/>
    </w:rPr>
  </w:style>
  <w:style w:type="paragraph" w:styleId="Header">
    <w:name w:val="header"/>
    <w:basedOn w:val="Normal"/>
    <w:link w:val="HeaderChar"/>
    <w:uiPriority w:val="99"/>
    <w:unhideWhenUsed/>
    <w:rsid w:val="00E066F2"/>
    <w:pPr>
      <w:tabs>
        <w:tab w:val="center" w:pos="4680"/>
        <w:tab w:val="right" w:pos="9360"/>
      </w:tabs>
    </w:pPr>
  </w:style>
  <w:style w:type="character" w:customStyle="1" w:styleId="HeaderChar">
    <w:name w:val="Header Char"/>
    <w:basedOn w:val="DefaultParagraphFont"/>
    <w:link w:val="Header"/>
    <w:uiPriority w:val="99"/>
    <w:rsid w:val="00E066F2"/>
    <w:rPr>
      <w:rFonts w:ascii="Calibri" w:eastAsia="Calibri" w:hAnsi="Calibri" w:cs="Arial"/>
      <w:sz w:val="20"/>
      <w:szCs w:val="20"/>
    </w:rPr>
  </w:style>
  <w:style w:type="paragraph" w:styleId="Footer">
    <w:name w:val="footer"/>
    <w:basedOn w:val="Normal"/>
    <w:link w:val="FooterChar"/>
    <w:uiPriority w:val="99"/>
    <w:unhideWhenUsed/>
    <w:rsid w:val="00E066F2"/>
    <w:pPr>
      <w:tabs>
        <w:tab w:val="center" w:pos="4680"/>
        <w:tab w:val="right" w:pos="9360"/>
      </w:tabs>
    </w:pPr>
  </w:style>
  <w:style w:type="character" w:customStyle="1" w:styleId="FooterChar">
    <w:name w:val="Footer Char"/>
    <w:basedOn w:val="DefaultParagraphFont"/>
    <w:link w:val="Footer"/>
    <w:uiPriority w:val="99"/>
    <w:rsid w:val="00E066F2"/>
    <w:rPr>
      <w:rFonts w:ascii="Calibri" w:eastAsia="Calibri" w:hAnsi="Calibri" w:cs="Arial"/>
      <w:sz w:val="20"/>
      <w:szCs w:val="20"/>
    </w:rPr>
  </w:style>
  <w:style w:type="table" w:styleId="TableGrid">
    <w:name w:val="Table Grid"/>
    <w:basedOn w:val="TableNormal"/>
    <w:uiPriority w:val="59"/>
    <w:rsid w:val="00A7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5">
    <w:name w:val="Medium List 2 Accent 5"/>
    <w:basedOn w:val="TableNormal"/>
    <w:uiPriority w:val="66"/>
    <w:rsid w:val="00A703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link w:val="NoSpacingChar"/>
    <w:uiPriority w:val="1"/>
    <w:qFormat/>
    <w:rsid w:val="002B154E"/>
    <w:pPr>
      <w:spacing w:after="0" w:line="240" w:lineRule="auto"/>
    </w:pPr>
    <w:rPr>
      <w:rFonts w:ascii="Calibri" w:eastAsia="Calibri" w:hAnsi="Calibri" w:cs="Arial"/>
      <w:sz w:val="20"/>
      <w:szCs w:val="20"/>
    </w:rPr>
  </w:style>
  <w:style w:type="table" w:styleId="MediumList1-Accent5">
    <w:name w:val="Medium List 1 Accent 5"/>
    <w:basedOn w:val="TableNormal"/>
    <w:uiPriority w:val="65"/>
    <w:rsid w:val="00EF2D82"/>
    <w:pPr>
      <w:spacing w:after="0" w:line="240" w:lineRule="auto"/>
    </w:pPr>
    <w:rPr>
      <w:rFonts w:ascii="Calibri" w:eastAsia="Calibri" w:hAnsi="Calibri" w:cs="Arial"/>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rmalWeb">
    <w:name w:val="Normal (Web)"/>
    <w:basedOn w:val="Normal"/>
    <w:uiPriority w:val="99"/>
    <w:unhideWhenUsed/>
    <w:rsid w:val="00EF2D82"/>
    <w:pPr>
      <w:spacing w:before="100" w:beforeAutospacing="1" w:after="100" w:afterAutospacing="1"/>
    </w:pPr>
    <w:rPr>
      <w:rFonts w:ascii="Times New Roman" w:eastAsia="Times New Roman" w:hAnsi="Times New Roman" w:cs="Times New Roman"/>
      <w:sz w:val="24"/>
      <w:szCs w:val="24"/>
      <w:lang w:val="id-ID" w:eastAsia="id-ID"/>
    </w:rPr>
  </w:style>
  <w:style w:type="table" w:styleId="MediumGrid2-Accent5">
    <w:name w:val="Medium Grid 2 Accent 5"/>
    <w:basedOn w:val="TableNormal"/>
    <w:uiPriority w:val="68"/>
    <w:rsid w:val="00EF2D8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List1-Accent51">
    <w:name w:val="Medium List 1 - Accent 51"/>
    <w:basedOn w:val="TableNormal"/>
    <w:next w:val="MediumList1-Accent5"/>
    <w:uiPriority w:val="65"/>
    <w:rsid w:val="00A22616"/>
    <w:pPr>
      <w:spacing w:after="0" w:line="240" w:lineRule="auto"/>
    </w:pPr>
    <w:rPr>
      <w:rFonts w:eastAsia="Times New Roman"/>
      <w:color w:val="000000"/>
      <w:lang w:val="id-ID" w:eastAsia="id-ID"/>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52">
    <w:name w:val="Medium List 1 - Accent 52"/>
    <w:basedOn w:val="TableNormal"/>
    <w:next w:val="MediumList1-Accent5"/>
    <w:uiPriority w:val="65"/>
    <w:rsid w:val="00A22616"/>
    <w:pPr>
      <w:spacing w:after="0" w:line="240" w:lineRule="auto"/>
    </w:pPr>
    <w:rPr>
      <w:rFonts w:eastAsia="Times New Roman"/>
      <w:color w:val="000000"/>
      <w:lang w:val="id-ID" w:eastAsia="id-ID"/>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Grid2-Accent6">
    <w:name w:val="Medium Grid 2 Accent 6"/>
    <w:basedOn w:val="TableNormal"/>
    <w:uiPriority w:val="68"/>
    <w:rsid w:val="00CC22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LightShading-Accent21">
    <w:name w:val="Light Shading - Accent 21"/>
    <w:basedOn w:val="TableNormal"/>
    <w:next w:val="LightShading-Accent2"/>
    <w:uiPriority w:val="60"/>
    <w:rsid w:val="00CC22EC"/>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2">
    <w:name w:val="Light Shading Accent 2"/>
    <w:basedOn w:val="TableNormal"/>
    <w:uiPriority w:val="60"/>
    <w:rsid w:val="00CC22E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22">
    <w:name w:val="Light Shading - Accent 22"/>
    <w:basedOn w:val="TableNormal"/>
    <w:next w:val="LightShading-Accent2"/>
    <w:uiPriority w:val="60"/>
    <w:rsid w:val="00CC22EC"/>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3">
    <w:name w:val="Light Shading - Accent 23"/>
    <w:basedOn w:val="TableNormal"/>
    <w:next w:val="LightShading-Accent2"/>
    <w:uiPriority w:val="60"/>
    <w:rsid w:val="00CC22EC"/>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4">
    <w:name w:val="Light Shading - Accent 24"/>
    <w:basedOn w:val="TableNormal"/>
    <w:next w:val="LightShading-Accent2"/>
    <w:uiPriority w:val="60"/>
    <w:rsid w:val="00CC22EC"/>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5">
    <w:name w:val="Light Shading - Accent 25"/>
    <w:basedOn w:val="TableNormal"/>
    <w:next w:val="LightShading-Accent2"/>
    <w:uiPriority w:val="60"/>
    <w:rsid w:val="0087154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6">
    <w:name w:val="Light Shading - Accent 26"/>
    <w:basedOn w:val="TableNormal"/>
    <w:next w:val="LightShading-Accent2"/>
    <w:uiPriority w:val="60"/>
    <w:rsid w:val="0087154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7">
    <w:name w:val="Light Shading - Accent 27"/>
    <w:basedOn w:val="TableNormal"/>
    <w:next w:val="LightShading-Accent2"/>
    <w:uiPriority w:val="60"/>
    <w:rsid w:val="0087154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8">
    <w:name w:val="Light Shading - Accent 28"/>
    <w:basedOn w:val="TableNormal"/>
    <w:next w:val="LightShading-Accent2"/>
    <w:uiPriority w:val="60"/>
    <w:rsid w:val="00A86875"/>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9">
    <w:name w:val="Light Shading - Accent 29"/>
    <w:basedOn w:val="TableNormal"/>
    <w:next w:val="LightShading-Accent2"/>
    <w:uiPriority w:val="60"/>
    <w:rsid w:val="00FA5A45"/>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0">
    <w:name w:val="Light Shading - Accent 210"/>
    <w:basedOn w:val="TableNormal"/>
    <w:next w:val="LightShading-Accent2"/>
    <w:uiPriority w:val="60"/>
    <w:rsid w:val="00FA5A45"/>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1">
    <w:name w:val="Light Shading - Accent 211"/>
    <w:basedOn w:val="TableNormal"/>
    <w:next w:val="LightShading-Accent2"/>
    <w:uiPriority w:val="60"/>
    <w:rsid w:val="00FA5A45"/>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2">
    <w:name w:val="Light Shading - Accent 212"/>
    <w:basedOn w:val="TableNormal"/>
    <w:next w:val="LightShading-Accent2"/>
    <w:uiPriority w:val="60"/>
    <w:rsid w:val="00FA5A45"/>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3">
    <w:name w:val="Light Shading - Accent 213"/>
    <w:basedOn w:val="TableNormal"/>
    <w:next w:val="LightShading-Accent2"/>
    <w:uiPriority w:val="60"/>
    <w:rsid w:val="00440FE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4">
    <w:name w:val="Light Shading - Accent 214"/>
    <w:basedOn w:val="TableNormal"/>
    <w:next w:val="LightShading-Accent2"/>
    <w:uiPriority w:val="60"/>
    <w:rsid w:val="00A36B0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5">
    <w:name w:val="Light Shading - Accent 215"/>
    <w:basedOn w:val="TableNormal"/>
    <w:next w:val="LightShading-Accent2"/>
    <w:uiPriority w:val="60"/>
    <w:rsid w:val="00A36B0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6">
    <w:name w:val="Light Shading - Accent 216"/>
    <w:basedOn w:val="TableNormal"/>
    <w:next w:val="LightShading-Accent2"/>
    <w:uiPriority w:val="60"/>
    <w:rsid w:val="00A36B00"/>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7">
    <w:name w:val="Light Shading - Accent 217"/>
    <w:basedOn w:val="TableNormal"/>
    <w:next w:val="LightShading-Accent2"/>
    <w:uiPriority w:val="60"/>
    <w:rsid w:val="0001461F"/>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MediumList1-Accent41">
    <w:name w:val="Medium List 1 - Accent 41"/>
    <w:basedOn w:val="TableNormal"/>
    <w:next w:val="MediumList1-Accent4"/>
    <w:uiPriority w:val="65"/>
    <w:rsid w:val="00C629E8"/>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4">
    <w:name w:val="Medium List 1 Accent 4"/>
    <w:basedOn w:val="TableNormal"/>
    <w:uiPriority w:val="65"/>
    <w:rsid w:val="00C629E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42">
    <w:name w:val="Medium List 1 - Accent 42"/>
    <w:basedOn w:val="TableNormal"/>
    <w:next w:val="MediumList1-Accent4"/>
    <w:uiPriority w:val="65"/>
    <w:rsid w:val="00C629E8"/>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43">
    <w:name w:val="Medium List 1 - Accent 43"/>
    <w:basedOn w:val="TableNormal"/>
    <w:next w:val="MediumList1-Accent4"/>
    <w:uiPriority w:val="65"/>
    <w:rsid w:val="00C629E8"/>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ghtShading-Accent218">
    <w:name w:val="Light Shading - Accent 218"/>
    <w:basedOn w:val="TableNormal"/>
    <w:next w:val="LightShading-Accent2"/>
    <w:uiPriority w:val="60"/>
    <w:rsid w:val="00C359DA"/>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19">
    <w:name w:val="Light Shading - Accent 219"/>
    <w:basedOn w:val="TableNormal"/>
    <w:next w:val="LightShading-Accent2"/>
    <w:uiPriority w:val="60"/>
    <w:rsid w:val="00C359DA"/>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Grid-Accent13">
    <w:name w:val="Light Grid - Accent 13"/>
    <w:basedOn w:val="TableNormal"/>
    <w:next w:val="LightGrid-Accent11"/>
    <w:uiPriority w:val="62"/>
    <w:rsid w:val="007E545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7E545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4Char">
    <w:name w:val="Heading 4 Char"/>
    <w:basedOn w:val="DefaultParagraphFont"/>
    <w:link w:val="Heading4"/>
    <w:uiPriority w:val="9"/>
    <w:rsid w:val="00AA0BEA"/>
    <w:rPr>
      <w:rFonts w:ascii="Times New Roman" w:eastAsia="Times New Roman" w:hAnsi="Times New Roman" w:cs="Times New Roman"/>
      <w:b/>
      <w:bCs/>
      <w:sz w:val="24"/>
      <w:szCs w:val="24"/>
    </w:rPr>
  </w:style>
  <w:style w:type="character" w:customStyle="1" w:styleId="NoSpacingChar">
    <w:name w:val="No Spacing Char"/>
    <w:basedOn w:val="DefaultParagraphFont"/>
    <w:link w:val="NoSpacing"/>
    <w:uiPriority w:val="1"/>
    <w:rsid w:val="00B77F2E"/>
    <w:rPr>
      <w:rFonts w:ascii="Calibri" w:eastAsia="Calibri" w:hAnsi="Calibri" w:cs="Arial"/>
      <w:sz w:val="20"/>
      <w:szCs w:val="20"/>
    </w:rPr>
  </w:style>
  <w:style w:type="paragraph" w:styleId="BodyText">
    <w:name w:val="Body Text"/>
    <w:basedOn w:val="Normal"/>
    <w:link w:val="BodyTextChar"/>
    <w:uiPriority w:val="1"/>
    <w:qFormat/>
    <w:rsid w:val="00DC4DFD"/>
    <w:pPr>
      <w:widowControl w:val="0"/>
      <w:autoSpaceDE w:val="0"/>
      <w:autoSpaceDN w:val="0"/>
    </w:pPr>
    <w:rPr>
      <w:rFonts w:ascii="Cambria" w:eastAsia="Cambria" w:hAnsi="Cambria" w:cs="Cambria"/>
      <w:sz w:val="24"/>
      <w:szCs w:val="24"/>
    </w:rPr>
  </w:style>
  <w:style w:type="character" w:customStyle="1" w:styleId="BodyTextChar">
    <w:name w:val="Body Text Char"/>
    <w:basedOn w:val="DefaultParagraphFont"/>
    <w:link w:val="BodyText"/>
    <w:uiPriority w:val="1"/>
    <w:qFormat/>
    <w:rsid w:val="00DC4DFD"/>
    <w:rPr>
      <w:rFonts w:ascii="Cambria" w:eastAsia="Cambria" w:hAnsi="Cambria" w:cs="Cambria"/>
      <w:sz w:val="24"/>
      <w:szCs w:val="24"/>
    </w:rPr>
  </w:style>
  <w:style w:type="character" w:customStyle="1" w:styleId="ListParagraphChar">
    <w:name w:val="List Paragraph Char"/>
    <w:link w:val="ListParagraph"/>
    <w:uiPriority w:val="34"/>
    <w:qFormat/>
    <w:locked/>
    <w:rsid w:val="00C05F4E"/>
    <w:rPr>
      <w:rFonts w:ascii="Calibri" w:eastAsia="Calibri" w:hAnsi="Calibri" w:cs="Arial"/>
      <w:sz w:val="20"/>
      <w:szCs w:val="20"/>
    </w:rPr>
  </w:style>
  <w:style w:type="paragraph" w:customStyle="1" w:styleId="TableParagraph">
    <w:name w:val="Table Paragraph"/>
    <w:basedOn w:val="Normal"/>
    <w:uiPriority w:val="1"/>
    <w:qFormat/>
    <w:rsid w:val="00E32999"/>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8599">
      <w:bodyDiv w:val="1"/>
      <w:marLeft w:val="0"/>
      <w:marRight w:val="0"/>
      <w:marTop w:val="0"/>
      <w:marBottom w:val="0"/>
      <w:divBdr>
        <w:top w:val="none" w:sz="0" w:space="0" w:color="auto"/>
        <w:left w:val="none" w:sz="0" w:space="0" w:color="auto"/>
        <w:bottom w:val="none" w:sz="0" w:space="0" w:color="auto"/>
        <w:right w:val="none" w:sz="0" w:space="0" w:color="auto"/>
      </w:divBdr>
    </w:div>
    <w:div w:id="283342818">
      <w:bodyDiv w:val="1"/>
      <w:marLeft w:val="0"/>
      <w:marRight w:val="0"/>
      <w:marTop w:val="0"/>
      <w:marBottom w:val="0"/>
      <w:divBdr>
        <w:top w:val="none" w:sz="0" w:space="0" w:color="auto"/>
        <w:left w:val="none" w:sz="0" w:space="0" w:color="auto"/>
        <w:bottom w:val="none" w:sz="0" w:space="0" w:color="auto"/>
        <w:right w:val="none" w:sz="0" w:space="0" w:color="auto"/>
      </w:divBdr>
    </w:div>
    <w:div w:id="493491843">
      <w:bodyDiv w:val="1"/>
      <w:marLeft w:val="0"/>
      <w:marRight w:val="0"/>
      <w:marTop w:val="0"/>
      <w:marBottom w:val="0"/>
      <w:divBdr>
        <w:top w:val="none" w:sz="0" w:space="0" w:color="auto"/>
        <w:left w:val="none" w:sz="0" w:space="0" w:color="auto"/>
        <w:bottom w:val="none" w:sz="0" w:space="0" w:color="auto"/>
        <w:right w:val="none" w:sz="0" w:space="0" w:color="auto"/>
      </w:divBdr>
    </w:div>
    <w:div w:id="662439226">
      <w:bodyDiv w:val="1"/>
      <w:marLeft w:val="0"/>
      <w:marRight w:val="0"/>
      <w:marTop w:val="0"/>
      <w:marBottom w:val="0"/>
      <w:divBdr>
        <w:top w:val="none" w:sz="0" w:space="0" w:color="auto"/>
        <w:left w:val="none" w:sz="0" w:space="0" w:color="auto"/>
        <w:bottom w:val="none" w:sz="0" w:space="0" w:color="auto"/>
        <w:right w:val="none" w:sz="0" w:space="0" w:color="auto"/>
      </w:divBdr>
    </w:div>
    <w:div w:id="690305271">
      <w:bodyDiv w:val="1"/>
      <w:marLeft w:val="0"/>
      <w:marRight w:val="0"/>
      <w:marTop w:val="0"/>
      <w:marBottom w:val="0"/>
      <w:divBdr>
        <w:top w:val="none" w:sz="0" w:space="0" w:color="auto"/>
        <w:left w:val="none" w:sz="0" w:space="0" w:color="auto"/>
        <w:bottom w:val="none" w:sz="0" w:space="0" w:color="auto"/>
        <w:right w:val="none" w:sz="0" w:space="0" w:color="auto"/>
      </w:divBdr>
    </w:div>
    <w:div w:id="703485026">
      <w:bodyDiv w:val="1"/>
      <w:marLeft w:val="0"/>
      <w:marRight w:val="0"/>
      <w:marTop w:val="0"/>
      <w:marBottom w:val="0"/>
      <w:divBdr>
        <w:top w:val="none" w:sz="0" w:space="0" w:color="auto"/>
        <w:left w:val="none" w:sz="0" w:space="0" w:color="auto"/>
        <w:bottom w:val="none" w:sz="0" w:space="0" w:color="auto"/>
        <w:right w:val="none" w:sz="0" w:space="0" w:color="auto"/>
      </w:divBdr>
    </w:div>
    <w:div w:id="771128099">
      <w:bodyDiv w:val="1"/>
      <w:marLeft w:val="0"/>
      <w:marRight w:val="0"/>
      <w:marTop w:val="0"/>
      <w:marBottom w:val="0"/>
      <w:divBdr>
        <w:top w:val="none" w:sz="0" w:space="0" w:color="auto"/>
        <w:left w:val="none" w:sz="0" w:space="0" w:color="auto"/>
        <w:bottom w:val="none" w:sz="0" w:space="0" w:color="auto"/>
        <w:right w:val="none" w:sz="0" w:space="0" w:color="auto"/>
      </w:divBdr>
    </w:div>
    <w:div w:id="791824466">
      <w:bodyDiv w:val="1"/>
      <w:marLeft w:val="0"/>
      <w:marRight w:val="0"/>
      <w:marTop w:val="0"/>
      <w:marBottom w:val="0"/>
      <w:divBdr>
        <w:top w:val="none" w:sz="0" w:space="0" w:color="auto"/>
        <w:left w:val="none" w:sz="0" w:space="0" w:color="auto"/>
        <w:bottom w:val="none" w:sz="0" w:space="0" w:color="auto"/>
        <w:right w:val="none" w:sz="0" w:space="0" w:color="auto"/>
      </w:divBdr>
    </w:div>
    <w:div w:id="792482029">
      <w:bodyDiv w:val="1"/>
      <w:marLeft w:val="0"/>
      <w:marRight w:val="0"/>
      <w:marTop w:val="0"/>
      <w:marBottom w:val="0"/>
      <w:divBdr>
        <w:top w:val="none" w:sz="0" w:space="0" w:color="auto"/>
        <w:left w:val="none" w:sz="0" w:space="0" w:color="auto"/>
        <w:bottom w:val="none" w:sz="0" w:space="0" w:color="auto"/>
        <w:right w:val="none" w:sz="0" w:space="0" w:color="auto"/>
      </w:divBdr>
    </w:div>
    <w:div w:id="870456201">
      <w:bodyDiv w:val="1"/>
      <w:marLeft w:val="0"/>
      <w:marRight w:val="0"/>
      <w:marTop w:val="0"/>
      <w:marBottom w:val="0"/>
      <w:divBdr>
        <w:top w:val="none" w:sz="0" w:space="0" w:color="auto"/>
        <w:left w:val="none" w:sz="0" w:space="0" w:color="auto"/>
        <w:bottom w:val="none" w:sz="0" w:space="0" w:color="auto"/>
        <w:right w:val="none" w:sz="0" w:space="0" w:color="auto"/>
      </w:divBdr>
    </w:div>
    <w:div w:id="1003776110">
      <w:bodyDiv w:val="1"/>
      <w:marLeft w:val="0"/>
      <w:marRight w:val="0"/>
      <w:marTop w:val="0"/>
      <w:marBottom w:val="0"/>
      <w:divBdr>
        <w:top w:val="none" w:sz="0" w:space="0" w:color="auto"/>
        <w:left w:val="none" w:sz="0" w:space="0" w:color="auto"/>
        <w:bottom w:val="none" w:sz="0" w:space="0" w:color="auto"/>
        <w:right w:val="none" w:sz="0" w:space="0" w:color="auto"/>
      </w:divBdr>
    </w:div>
    <w:div w:id="1008754956">
      <w:bodyDiv w:val="1"/>
      <w:marLeft w:val="0"/>
      <w:marRight w:val="0"/>
      <w:marTop w:val="0"/>
      <w:marBottom w:val="0"/>
      <w:divBdr>
        <w:top w:val="none" w:sz="0" w:space="0" w:color="auto"/>
        <w:left w:val="none" w:sz="0" w:space="0" w:color="auto"/>
        <w:bottom w:val="none" w:sz="0" w:space="0" w:color="auto"/>
        <w:right w:val="none" w:sz="0" w:space="0" w:color="auto"/>
      </w:divBdr>
    </w:div>
    <w:div w:id="1059018039">
      <w:bodyDiv w:val="1"/>
      <w:marLeft w:val="0"/>
      <w:marRight w:val="0"/>
      <w:marTop w:val="0"/>
      <w:marBottom w:val="0"/>
      <w:divBdr>
        <w:top w:val="none" w:sz="0" w:space="0" w:color="auto"/>
        <w:left w:val="none" w:sz="0" w:space="0" w:color="auto"/>
        <w:bottom w:val="none" w:sz="0" w:space="0" w:color="auto"/>
        <w:right w:val="none" w:sz="0" w:space="0" w:color="auto"/>
      </w:divBdr>
    </w:div>
    <w:div w:id="1174300487">
      <w:bodyDiv w:val="1"/>
      <w:marLeft w:val="0"/>
      <w:marRight w:val="0"/>
      <w:marTop w:val="0"/>
      <w:marBottom w:val="0"/>
      <w:divBdr>
        <w:top w:val="none" w:sz="0" w:space="0" w:color="auto"/>
        <w:left w:val="none" w:sz="0" w:space="0" w:color="auto"/>
        <w:bottom w:val="none" w:sz="0" w:space="0" w:color="auto"/>
        <w:right w:val="none" w:sz="0" w:space="0" w:color="auto"/>
      </w:divBdr>
    </w:div>
    <w:div w:id="1303730819">
      <w:bodyDiv w:val="1"/>
      <w:marLeft w:val="0"/>
      <w:marRight w:val="0"/>
      <w:marTop w:val="0"/>
      <w:marBottom w:val="0"/>
      <w:divBdr>
        <w:top w:val="none" w:sz="0" w:space="0" w:color="auto"/>
        <w:left w:val="none" w:sz="0" w:space="0" w:color="auto"/>
        <w:bottom w:val="none" w:sz="0" w:space="0" w:color="auto"/>
        <w:right w:val="none" w:sz="0" w:space="0" w:color="auto"/>
      </w:divBdr>
    </w:div>
    <w:div w:id="1335104747">
      <w:bodyDiv w:val="1"/>
      <w:marLeft w:val="0"/>
      <w:marRight w:val="0"/>
      <w:marTop w:val="0"/>
      <w:marBottom w:val="0"/>
      <w:divBdr>
        <w:top w:val="none" w:sz="0" w:space="0" w:color="auto"/>
        <w:left w:val="none" w:sz="0" w:space="0" w:color="auto"/>
        <w:bottom w:val="none" w:sz="0" w:space="0" w:color="auto"/>
        <w:right w:val="none" w:sz="0" w:space="0" w:color="auto"/>
      </w:divBdr>
    </w:div>
    <w:div w:id="1512448162">
      <w:bodyDiv w:val="1"/>
      <w:marLeft w:val="0"/>
      <w:marRight w:val="0"/>
      <w:marTop w:val="0"/>
      <w:marBottom w:val="0"/>
      <w:divBdr>
        <w:top w:val="none" w:sz="0" w:space="0" w:color="auto"/>
        <w:left w:val="none" w:sz="0" w:space="0" w:color="auto"/>
        <w:bottom w:val="none" w:sz="0" w:space="0" w:color="auto"/>
        <w:right w:val="none" w:sz="0" w:space="0" w:color="auto"/>
      </w:divBdr>
    </w:div>
    <w:div w:id="1675304738">
      <w:bodyDiv w:val="1"/>
      <w:marLeft w:val="0"/>
      <w:marRight w:val="0"/>
      <w:marTop w:val="0"/>
      <w:marBottom w:val="0"/>
      <w:divBdr>
        <w:top w:val="none" w:sz="0" w:space="0" w:color="auto"/>
        <w:left w:val="none" w:sz="0" w:space="0" w:color="auto"/>
        <w:bottom w:val="none" w:sz="0" w:space="0" w:color="auto"/>
        <w:right w:val="none" w:sz="0" w:space="0" w:color="auto"/>
      </w:divBdr>
    </w:div>
    <w:div w:id="1729527219">
      <w:bodyDiv w:val="1"/>
      <w:marLeft w:val="0"/>
      <w:marRight w:val="0"/>
      <w:marTop w:val="0"/>
      <w:marBottom w:val="0"/>
      <w:divBdr>
        <w:top w:val="none" w:sz="0" w:space="0" w:color="auto"/>
        <w:left w:val="none" w:sz="0" w:space="0" w:color="auto"/>
        <w:bottom w:val="none" w:sz="0" w:space="0" w:color="auto"/>
        <w:right w:val="none" w:sz="0" w:space="0" w:color="auto"/>
      </w:divBdr>
    </w:div>
    <w:div w:id="1747530789">
      <w:bodyDiv w:val="1"/>
      <w:marLeft w:val="0"/>
      <w:marRight w:val="0"/>
      <w:marTop w:val="0"/>
      <w:marBottom w:val="0"/>
      <w:divBdr>
        <w:top w:val="none" w:sz="0" w:space="0" w:color="auto"/>
        <w:left w:val="none" w:sz="0" w:space="0" w:color="auto"/>
        <w:bottom w:val="none" w:sz="0" w:space="0" w:color="auto"/>
        <w:right w:val="none" w:sz="0" w:space="0" w:color="auto"/>
      </w:divBdr>
    </w:div>
    <w:div w:id="1829439383">
      <w:bodyDiv w:val="1"/>
      <w:marLeft w:val="0"/>
      <w:marRight w:val="0"/>
      <w:marTop w:val="0"/>
      <w:marBottom w:val="0"/>
      <w:divBdr>
        <w:top w:val="none" w:sz="0" w:space="0" w:color="auto"/>
        <w:left w:val="none" w:sz="0" w:space="0" w:color="auto"/>
        <w:bottom w:val="none" w:sz="0" w:space="0" w:color="auto"/>
        <w:right w:val="none" w:sz="0" w:space="0" w:color="auto"/>
      </w:divBdr>
    </w:div>
    <w:div w:id="1906182239">
      <w:bodyDiv w:val="1"/>
      <w:marLeft w:val="0"/>
      <w:marRight w:val="0"/>
      <w:marTop w:val="0"/>
      <w:marBottom w:val="0"/>
      <w:divBdr>
        <w:top w:val="none" w:sz="0" w:space="0" w:color="auto"/>
        <w:left w:val="none" w:sz="0" w:space="0" w:color="auto"/>
        <w:bottom w:val="none" w:sz="0" w:space="0" w:color="auto"/>
        <w:right w:val="none" w:sz="0" w:space="0" w:color="auto"/>
      </w:divBdr>
    </w:div>
    <w:div w:id="20810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37F17-8F85-46F0-B01A-D3F80232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33</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spoty</dc:creator>
  <cp:lastModifiedBy>Fachrul</cp:lastModifiedBy>
  <cp:revision>30</cp:revision>
  <cp:lastPrinted>2025-02-26T04:24:00Z</cp:lastPrinted>
  <dcterms:created xsi:type="dcterms:W3CDTF">2025-02-25T14:33:00Z</dcterms:created>
  <dcterms:modified xsi:type="dcterms:W3CDTF">2026-02-25T04:09:00Z</dcterms:modified>
</cp:coreProperties>
</file>